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E54B2" w14:textId="77777777" w:rsidR="00575F31" w:rsidRPr="00A41F36" w:rsidRDefault="00575F31" w:rsidP="00CE11AE">
      <w:pPr>
        <w:pStyle w:val="Header"/>
        <w:jc w:val="center"/>
        <w:rPr>
          <w:rFonts w:ascii="Arial" w:hAnsi="Arial" w:cs="Arial"/>
          <w:sz w:val="22"/>
          <w:szCs w:val="22"/>
        </w:rPr>
      </w:pPr>
      <w:bookmarkStart w:id="0" w:name="_Hlk505540102"/>
      <w:bookmarkStart w:id="1" w:name="_Hlk505539488"/>
      <w:bookmarkStart w:id="2" w:name="_Hlk8634499"/>
    </w:p>
    <w:bookmarkEnd w:id="0"/>
    <w:bookmarkEnd w:id="1"/>
    <w:p w14:paraId="12DC86C0" w14:textId="7C6B93E8" w:rsidR="00BC2D31" w:rsidRPr="00A41F36" w:rsidRDefault="008C6CBE" w:rsidP="00CE11AE">
      <w:pPr>
        <w:widowControl w:val="0"/>
        <w:shd w:val="clear" w:color="auto" w:fill="FFFFFF"/>
        <w:tabs>
          <w:tab w:val="left" w:pos="284"/>
        </w:tabs>
        <w:suppressAutoHyphens/>
        <w:autoSpaceDE w:val="0"/>
        <w:jc w:val="center"/>
        <w:rPr>
          <w:rFonts w:ascii="Arial" w:hAnsi="Arial" w:cs="Arial"/>
          <w:b/>
          <w:bCs/>
          <w:sz w:val="22"/>
          <w:szCs w:val="22"/>
          <w:lang w:eastAsia="ar-SA"/>
        </w:rPr>
      </w:pPr>
      <w:r w:rsidRPr="00A41F36">
        <w:rPr>
          <w:rFonts w:ascii="Arial" w:hAnsi="Arial" w:cs="Arial"/>
          <w:b/>
          <w:bCs/>
          <w:sz w:val="22"/>
          <w:szCs w:val="22"/>
          <w:lang w:eastAsia="ar-SA"/>
        </w:rPr>
        <w:t>RANGOS SUTARTIS</w:t>
      </w:r>
    </w:p>
    <w:p w14:paraId="15FA9CB2" w14:textId="77777777" w:rsidR="00BC2D31" w:rsidRPr="00CE11AE" w:rsidRDefault="00BC2D31" w:rsidP="00CE11AE">
      <w:pPr>
        <w:widowControl w:val="0"/>
        <w:shd w:val="clear" w:color="auto" w:fill="FFFFFF"/>
        <w:tabs>
          <w:tab w:val="left" w:pos="284"/>
        </w:tabs>
        <w:suppressAutoHyphens/>
        <w:autoSpaceDE w:val="0"/>
        <w:jc w:val="center"/>
        <w:rPr>
          <w:rFonts w:ascii="Arial" w:hAnsi="Arial" w:cs="Arial"/>
          <w:sz w:val="22"/>
          <w:szCs w:val="22"/>
          <w:lang w:eastAsia="ar-SA"/>
        </w:rPr>
      </w:pPr>
    </w:p>
    <w:p w14:paraId="3FDAED37" w14:textId="36FDE7BC" w:rsidR="00194022" w:rsidRPr="00A41F36" w:rsidRDefault="00117C1A" w:rsidP="00CE11AE">
      <w:pPr>
        <w:widowControl w:val="0"/>
        <w:shd w:val="clear" w:color="auto" w:fill="FFFFFF"/>
        <w:tabs>
          <w:tab w:val="left" w:pos="284"/>
          <w:tab w:val="left" w:pos="7805"/>
        </w:tabs>
        <w:suppressAutoHyphens/>
        <w:autoSpaceDE w:val="0"/>
        <w:jc w:val="center"/>
        <w:rPr>
          <w:rFonts w:ascii="Arial" w:hAnsi="Arial" w:cs="Arial"/>
          <w:spacing w:val="-4"/>
          <w:sz w:val="22"/>
          <w:szCs w:val="22"/>
          <w:lang w:eastAsia="ar-SA"/>
        </w:rPr>
      </w:pPr>
      <w:r w:rsidRPr="00A41F36">
        <w:rPr>
          <w:rFonts w:ascii="Arial" w:hAnsi="Arial" w:cs="Arial"/>
          <w:spacing w:val="-4"/>
          <w:sz w:val="22"/>
          <w:szCs w:val="22"/>
          <w:lang w:eastAsia="ar-SA"/>
        </w:rPr>
        <w:t>202</w:t>
      </w:r>
      <w:r w:rsidR="00604DFB" w:rsidRPr="00A41F36">
        <w:rPr>
          <w:rFonts w:ascii="Arial" w:hAnsi="Arial" w:cs="Arial"/>
          <w:spacing w:val="-4"/>
          <w:sz w:val="22"/>
          <w:szCs w:val="22"/>
          <w:lang w:eastAsia="ar-SA"/>
        </w:rPr>
        <w:t>5</w:t>
      </w:r>
      <w:r w:rsidR="004966C9" w:rsidRPr="00A41F36">
        <w:rPr>
          <w:rFonts w:ascii="Arial" w:hAnsi="Arial" w:cs="Arial"/>
          <w:spacing w:val="-4"/>
          <w:sz w:val="22"/>
          <w:szCs w:val="22"/>
          <w:lang w:eastAsia="ar-SA"/>
        </w:rPr>
        <w:t xml:space="preserve"> </w:t>
      </w:r>
      <w:r w:rsidR="00194022" w:rsidRPr="00A41F36">
        <w:rPr>
          <w:rFonts w:ascii="Arial" w:hAnsi="Arial" w:cs="Arial"/>
          <w:spacing w:val="-4"/>
          <w:sz w:val="22"/>
          <w:szCs w:val="22"/>
          <w:lang w:eastAsia="ar-SA"/>
        </w:rPr>
        <w:t xml:space="preserve">m.  </w:t>
      </w:r>
      <w:r w:rsidR="001003A0" w:rsidRPr="00A41F36">
        <w:rPr>
          <w:rFonts w:ascii="Arial" w:hAnsi="Arial" w:cs="Arial"/>
          <w:spacing w:val="-4"/>
          <w:sz w:val="22"/>
          <w:szCs w:val="22"/>
          <w:lang w:eastAsia="ar-SA"/>
        </w:rPr>
        <w:t xml:space="preserve">                           </w:t>
      </w:r>
      <w:r w:rsidR="00194022" w:rsidRPr="00A41F36">
        <w:rPr>
          <w:rFonts w:ascii="Arial" w:hAnsi="Arial" w:cs="Arial"/>
          <w:spacing w:val="-4"/>
          <w:sz w:val="22"/>
          <w:szCs w:val="22"/>
          <w:lang w:eastAsia="ar-SA"/>
        </w:rPr>
        <w:t xml:space="preserve">  d. Nr.</w:t>
      </w:r>
    </w:p>
    <w:p w14:paraId="4CCB1ADE" w14:textId="3AB5E3C8" w:rsidR="00194022" w:rsidRPr="00A41F36" w:rsidRDefault="00AF0F23" w:rsidP="00CE11AE">
      <w:pPr>
        <w:widowControl w:val="0"/>
        <w:shd w:val="clear" w:color="auto" w:fill="FFFFFF"/>
        <w:tabs>
          <w:tab w:val="left" w:pos="284"/>
          <w:tab w:val="left" w:pos="7805"/>
        </w:tabs>
        <w:suppressAutoHyphens/>
        <w:autoSpaceDE w:val="0"/>
        <w:jc w:val="center"/>
        <w:rPr>
          <w:rFonts w:ascii="Arial" w:hAnsi="Arial" w:cs="Arial"/>
          <w:iCs/>
          <w:spacing w:val="-1"/>
          <w:sz w:val="22"/>
          <w:szCs w:val="22"/>
          <w:lang w:eastAsia="ar-SA"/>
        </w:rPr>
      </w:pPr>
      <w:r w:rsidRPr="00A41F36">
        <w:rPr>
          <w:rFonts w:ascii="Arial" w:hAnsi="Arial" w:cs="Arial"/>
          <w:iCs/>
          <w:spacing w:val="-1"/>
          <w:sz w:val="22"/>
          <w:szCs w:val="22"/>
          <w:lang w:eastAsia="ar-SA"/>
        </w:rPr>
        <w:t>Vilnius</w:t>
      </w:r>
    </w:p>
    <w:p w14:paraId="26D28B52" w14:textId="77777777" w:rsidR="00194022" w:rsidRPr="00A41F36" w:rsidRDefault="00194022" w:rsidP="00CE11AE">
      <w:pPr>
        <w:widowControl w:val="0"/>
        <w:tabs>
          <w:tab w:val="left" w:pos="284"/>
        </w:tabs>
        <w:suppressAutoHyphens/>
        <w:autoSpaceDE w:val="0"/>
        <w:jc w:val="center"/>
        <w:rPr>
          <w:rFonts w:ascii="Arial" w:hAnsi="Arial" w:cs="Arial"/>
          <w:sz w:val="22"/>
          <w:szCs w:val="22"/>
          <w:lang w:eastAsia="ar-SA"/>
        </w:rPr>
      </w:pPr>
    </w:p>
    <w:p w14:paraId="3AFF615A" w14:textId="6BC675F0" w:rsidR="000C399B" w:rsidRPr="00A41F36" w:rsidRDefault="000C399B" w:rsidP="000C399B">
      <w:pPr>
        <w:tabs>
          <w:tab w:val="left" w:pos="709"/>
          <w:tab w:val="left" w:pos="993"/>
        </w:tabs>
        <w:ind w:firstLine="567"/>
        <w:jc w:val="both"/>
        <w:rPr>
          <w:rFonts w:ascii="Arial" w:hAnsi="Arial" w:cs="Arial"/>
          <w:sz w:val="22"/>
          <w:szCs w:val="22"/>
        </w:rPr>
      </w:pPr>
      <w:r w:rsidRPr="00A41F36">
        <w:rPr>
          <w:rFonts w:ascii="Arial" w:eastAsia="Calibri" w:hAnsi="Arial" w:cs="Arial"/>
          <w:b/>
          <w:iCs/>
          <w:color w:val="000000" w:themeColor="text1"/>
          <w:sz w:val="22"/>
          <w:szCs w:val="22"/>
        </w:rPr>
        <w:t>V</w:t>
      </w:r>
      <w:r w:rsidRPr="00A41F36">
        <w:rPr>
          <w:rFonts w:ascii="Arial" w:eastAsia="Calibri" w:hAnsi="Arial" w:cs="Arial"/>
          <w:b/>
          <w:bCs/>
          <w:iCs/>
          <w:color w:val="000000" w:themeColor="text1"/>
          <w:sz w:val="22"/>
          <w:szCs w:val="22"/>
        </w:rPr>
        <w:t>alstybės įmonė Valstybinių miškų urėdija</w:t>
      </w:r>
      <w:r w:rsidRPr="00A41F36">
        <w:rPr>
          <w:rFonts w:ascii="Arial" w:hAnsi="Arial" w:cs="Arial"/>
          <w:sz w:val="22"/>
          <w:szCs w:val="22"/>
        </w:rPr>
        <w:t>,</w:t>
      </w:r>
      <w:r w:rsidRPr="00A41F36">
        <w:rPr>
          <w:rFonts w:ascii="Arial" w:hAnsi="Arial" w:cs="Arial"/>
          <w:b/>
          <w:sz w:val="22"/>
          <w:szCs w:val="22"/>
        </w:rPr>
        <w:t xml:space="preserve"> </w:t>
      </w:r>
      <w:r w:rsidRPr="00A41F36">
        <w:rPr>
          <w:rFonts w:ascii="Arial" w:hAnsi="Arial" w:cs="Arial"/>
          <w:sz w:val="22"/>
          <w:szCs w:val="22"/>
        </w:rPr>
        <w:t xml:space="preserve">įmonės kodas </w:t>
      </w:r>
      <w:r w:rsidR="00547EF8" w:rsidRPr="00A41F36">
        <w:rPr>
          <w:rFonts w:ascii="Arial" w:eastAsia="Lucida Sans Unicode" w:hAnsi="Arial" w:cs="Arial"/>
          <w:sz w:val="22"/>
          <w:szCs w:val="22"/>
          <w:lang w:eastAsia="en-US"/>
        </w:rPr>
        <w:t>132340880</w:t>
      </w:r>
      <w:r w:rsidRPr="00A41F36">
        <w:rPr>
          <w:rFonts w:ascii="Arial" w:hAnsi="Arial" w:cs="Arial"/>
          <w:iCs/>
          <w:color w:val="000000" w:themeColor="text1"/>
          <w:sz w:val="22"/>
          <w:szCs w:val="22"/>
        </w:rPr>
        <w:t>, atstovaujama</w:t>
      </w:r>
      <w:r w:rsidRPr="00A41F36">
        <w:rPr>
          <w:rFonts w:ascii="Arial" w:hAnsi="Arial" w:cs="Arial"/>
          <w:color w:val="000000" w:themeColor="text1"/>
          <w:sz w:val="22"/>
          <w:szCs w:val="22"/>
        </w:rPr>
        <w:t xml:space="preserve"> </w:t>
      </w:r>
      <w:r w:rsidRPr="00A41F36">
        <w:rPr>
          <w:rFonts w:ascii="Arial" w:eastAsia="Calibri" w:hAnsi="Arial" w:cs="Arial"/>
          <w:i/>
          <w:color w:val="70AD47" w:themeColor="accent6"/>
          <w:sz w:val="22"/>
          <w:szCs w:val="22"/>
        </w:rPr>
        <w:t>(nurodyti atstovaujančio asmens pareigas, vardą, pavardę</w:t>
      </w:r>
      <w:r w:rsidRPr="00A41F36">
        <w:rPr>
          <w:rFonts w:ascii="Arial" w:eastAsia="Calibri" w:hAnsi="Arial" w:cs="Arial"/>
          <w:color w:val="70AD47" w:themeColor="accent6"/>
          <w:sz w:val="22"/>
          <w:szCs w:val="22"/>
        </w:rPr>
        <w:t>)</w:t>
      </w:r>
      <w:r w:rsidRPr="00A41F36">
        <w:rPr>
          <w:rFonts w:ascii="Arial" w:hAnsi="Arial" w:cs="Arial"/>
          <w:sz w:val="22"/>
          <w:szCs w:val="22"/>
        </w:rPr>
        <w:t>, veikiančio (-</w:t>
      </w:r>
      <w:proofErr w:type="spellStart"/>
      <w:r w:rsidRPr="00A41F36">
        <w:rPr>
          <w:rFonts w:ascii="Arial" w:hAnsi="Arial" w:cs="Arial"/>
          <w:sz w:val="22"/>
          <w:szCs w:val="22"/>
        </w:rPr>
        <w:t>ios</w:t>
      </w:r>
      <w:proofErr w:type="spellEnd"/>
      <w:r w:rsidRPr="00A41F36">
        <w:rPr>
          <w:rFonts w:ascii="Arial" w:hAnsi="Arial" w:cs="Arial"/>
          <w:sz w:val="22"/>
          <w:szCs w:val="22"/>
        </w:rPr>
        <w:t xml:space="preserve">) </w:t>
      </w:r>
      <w:r w:rsidRPr="00A41F36">
        <w:rPr>
          <w:rFonts w:ascii="Arial" w:hAnsi="Arial" w:cs="Arial"/>
          <w:color w:val="000000" w:themeColor="text1"/>
          <w:sz w:val="22"/>
          <w:szCs w:val="22"/>
        </w:rPr>
        <w:t xml:space="preserve">pagal </w:t>
      </w:r>
      <w:r w:rsidRPr="00A41F36">
        <w:rPr>
          <w:rFonts w:ascii="Arial" w:eastAsia="Calibri" w:hAnsi="Arial" w:cs="Arial"/>
          <w:i/>
          <w:color w:val="70AD47" w:themeColor="accent6"/>
          <w:sz w:val="22"/>
          <w:szCs w:val="22"/>
        </w:rPr>
        <w:t>(nurodyti kokio dokumento pagrindu asmuo veikia)</w:t>
      </w:r>
      <w:r w:rsidRPr="00A41F36">
        <w:rPr>
          <w:rFonts w:ascii="Arial" w:hAnsi="Arial" w:cs="Arial"/>
          <w:color w:val="70AD47" w:themeColor="accent6"/>
          <w:sz w:val="22"/>
          <w:szCs w:val="22"/>
        </w:rPr>
        <w:t xml:space="preserve"> </w:t>
      </w:r>
      <w:r w:rsidRPr="00A41F36">
        <w:rPr>
          <w:rFonts w:ascii="Arial" w:hAnsi="Arial" w:cs="Arial"/>
          <w:color w:val="000000" w:themeColor="text1"/>
          <w:sz w:val="22"/>
          <w:szCs w:val="22"/>
        </w:rPr>
        <w:t xml:space="preserve">(toliau </w:t>
      </w:r>
      <w:r w:rsidRPr="00A41F36">
        <w:rPr>
          <w:rFonts w:ascii="Arial" w:hAnsi="Arial" w:cs="Arial"/>
          <w:sz w:val="22"/>
          <w:szCs w:val="22"/>
        </w:rPr>
        <w:t xml:space="preserve">– </w:t>
      </w:r>
      <w:r w:rsidR="003144DC" w:rsidRPr="00A41F36">
        <w:rPr>
          <w:rFonts w:ascii="Arial" w:hAnsi="Arial" w:cs="Arial"/>
          <w:b/>
          <w:sz w:val="22"/>
          <w:szCs w:val="22"/>
        </w:rPr>
        <w:t>U</w:t>
      </w:r>
      <w:r w:rsidR="003F1023" w:rsidRPr="00A41F36">
        <w:rPr>
          <w:rFonts w:ascii="Arial" w:hAnsi="Arial" w:cs="Arial"/>
          <w:b/>
          <w:sz w:val="22"/>
          <w:szCs w:val="22"/>
        </w:rPr>
        <w:t>žsakovas</w:t>
      </w:r>
      <w:r w:rsidRPr="00A41F36">
        <w:rPr>
          <w:rFonts w:ascii="Arial" w:hAnsi="Arial" w:cs="Arial"/>
          <w:sz w:val="22"/>
          <w:szCs w:val="22"/>
        </w:rPr>
        <w:t xml:space="preserve">), </w:t>
      </w:r>
    </w:p>
    <w:p w14:paraId="724696C1" w14:textId="77777777" w:rsidR="000C399B" w:rsidRPr="00A41F36" w:rsidRDefault="000C399B" w:rsidP="000C399B">
      <w:pPr>
        <w:tabs>
          <w:tab w:val="left" w:pos="709"/>
          <w:tab w:val="left" w:pos="993"/>
        </w:tabs>
        <w:ind w:firstLine="567"/>
        <w:jc w:val="both"/>
        <w:rPr>
          <w:rFonts w:ascii="Arial" w:hAnsi="Arial" w:cs="Arial"/>
          <w:sz w:val="22"/>
          <w:szCs w:val="22"/>
        </w:rPr>
      </w:pPr>
      <w:r w:rsidRPr="00A41F36">
        <w:rPr>
          <w:rFonts w:ascii="Arial" w:hAnsi="Arial" w:cs="Arial"/>
          <w:sz w:val="22"/>
          <w:szCs w:val="22"/>
        </w:rPr>
        <w:t xml:space="preserve">ir </w:t>
      </w:r>
    </w:p>
    <w:p w14:paraId="6401A2D7" w14:textId="79A54371" w:rsidR="00034106" w:rsidRPr="00A41F36" w:rsidRDefault="000C399B" w:rsidP="000C399B">
      <w:pPr>
        <w:tabs>
          <w:tab w:val="left" w:pos="709"/>
          <w:tab w:val="left" w:pos="993"/>
        </w:tabs>
        <w:ind w:firstLine="567"/>
        <w:jc w:val="both"/>
        <w:rPr>
          <w:rFonts w:ascii="Arial" w:hAnsi="Arial" w:cs="Arial"/>
          <w:sz w:val="22"/>
          <w:szCs w:val="22"/>
        </w:rPr>
      </w:pPr>
      <w:r w:rsidRPr="00A41F36">
        <w:rPr>
          <w:rFonts w:ascii="Arial" w:hAnsi="Arial" w:cs="Arial"/>
          <w:b/>
          <w:i/>
          <w:color w:val="70AD47" w:themeColor="accent6"/>
          <w:sz w:val="22"/>
          <w:szCs w:val="22"/>
        </w:rPr>
        <w:t>(nurodyti juridinio asmens pavadinimą)</w:t>
      </w:r>
      <w:r w:rsidRPr="00A41F36">
        <w:rPr>
          <w:rFonts w:ascii="Arial" w:hAnsi="Arial" w:cs="Arial"/>
          <w:sz w:val="22"/>
          <w:szCs w:val="22"/>
        </w:rPr>
        <w:t xml:space="preserve">, </w:t>
      </w:r>
      <w:r w:rsidR="00672194" w:rsidRPr="00A41F36">
        <w:rPr>
          <w:rFonts w:ascii="Arial" w:hAnsi="Arial" w:cs="Arial"/>
          <w:sz w:val="22"/>
          <w:szCs w:val="22"/>
        </w:rPr>
        <w:t xml:space="preserve">juridinio asmens </w:t>
      </w:r>
      <w:r w:rsidRPr="00A41F36">
        <w:rPr>
          <w:rFonts w:ascii="Arial" w:hAnsi="Arial" w:cs="Arial"/>
          <w:sz w:val="22"/>
          <w:szCs w:val="22"/>
        </w:rPr>
        <w:t xml:space="preserve">kodas </w:t>
      </w:r>
      <w:r w:rsidRPr="00A41F36">
        <w:rPr>
          <w:rFonts w:ascii="Arial" w:hAnsi="Arial" w:cs="Arial"/>
          <w:i/>
          <w:color w:val="70AD47" w:themeColor="accent6"/>
          <w:sz w:val="22"/>
          <w:szCs w:val="22"/>
        </w:rPr>
        <w:t xml:space="preserve">(nurodyti </w:t>
      </w:r>
      <w:r w:rsidR="00672194" w:rsidRPr="00A41F36">
        <w:rPr>
          <w:rFonts w:ascii="Arial" w:hAnsi="Arial" w:cs="Arial"/>
          <w:i/>
          <w:color w:val="70AD47" w:themeColor="accent6"/>
          <w:sz w:val="22"/>
          <w:szCs w:val="22"/>
        </w:rPr>
        <w:t xml:space="preserve">juridinio asmens </w:t>
      </w:r>
      <w:r w:rsidRPr="00A41F36">
        <w:rPr>
          <w:rFonts w:ascii="Arial" w:hAnsi="Arial" w:cs="Arial"/>
          <w:i/>
          <w:color w:val="70AD47" w:themeColor="accent6"/>
          <w:sz w:val="22"/>
          <w:szCs w:val="22"/>
        </w:rPr>
        <w:t>kodą)</w:t>
      </w:r>
      <w:r w:rsidRPr="00A41F36">
        <w:rPr>
          <w:rFonts w:ascii="Arial" w:hAnsi="Arial" w:cs="Arial"/>
          <w:sz w:val="22"/>
          <w:szCs w:val="22"/>
        </w:rPr>
        <w:t xml:space="preserve">, atstovaujama </w:t>
      </w:r>
      <w:r w:rsidRPr="00A41F36">
        <w:rPr>
          <w:rFonts w:ascii="Arial" w:eastAsia="Calibri" w:hAnsi="Arial" w:cs="Arial"/>
          <w:i/>
          <w:color w:val="70AD47" w:themeColor="accent6"/>
          <w:sz w:val="22"/>
          <w:szCs w:val="22"/>
        </w:rPr>
        <w:t>(nurodyti atstovaujančio asmens pareigas, vardą, pavardę)</w:t>
      </w:r>
      <w:r w:rsidRPr="00A41F36">
        <w:rPr>
          <w:rFonts w:ascii="Arial" w:hAnsi="Arial" w:cs="Arial"/>
          <w:sz w:val="22"/>
          <w:szCs w:val="22"/>
        </w:rPr>
        <w:t>, veikiančio(-</w:t>
      </w:r>
      <w:proofErr w:type="spellStart"/>
      <w:r w:rsidRPr="00A41F36">
        <w:rPr>
          <w:rFonts w:ascii="Arial" w:hAnsi="Arial" w:cs="Arial"/>
          <w:sz w:val="22"/>
          <w:szCs w:val="22"/>
        </w:rPr>
        <w:t>ios</w:t>
      </w:r>
      <w:proofErr w:type="spellEnd"/>
      <w:r w:rsidRPr="00A41F36">
        <w:rPr>
          <w:rFonts w:ascii="Arial" w:hAnsi="Arial" w:cs="Arial"/>
          <w:sz w:val="22"/>
          <w:szCs w:val="22"/>
        </w:rPr>
        <w:t xml:space="preserve">) pagal </w:t>
      </w:r>
      <w:bookmarkStart w:id="3" w:name="_Hlk29278562"/>
    </w:p>
    <w:p w14:paraId="19125AE2" w14:textId="3DF1D7CA" w:rsidR="000C399B" w:rsidRPr="00A41F36" w:rsidRDefault="000C399B" w:rsidP="000C399B">
      <w:pPr>
        <w:tabs>
          <w:tab w:val="left" w:pos="709"/>
          <w:tab w:val="left" w:pos="993"/>
        </w:tabs>
        <w:ind w:firstLine="567"/>
        <w:jc w:val="both"/>
        <w:rPr>
          <w:rFonts w:ascii="Arial" w:hAnsi="Arial" w:cs="Arial"/>
          <w:sz w:val="22"/>
          <w:szCs w:val="22"/>
        </w:rPr>
      </w:pPr>
      <w:r w:rsidRPr="00A41F36">
        <w:rPr>
          <w:rFonts w:ascii="Arial" w:eastAsia="Calibri" w:hAnsi="Arial" w:cs="Arial"/>
          <w:i/>
          <w:color w:val="70AD47" w:themeColor="accent6"/>
          <w:sz w:val="22"/>
          <w:szCs w:val="22"/>
        </w:rPr>
        <w:t>(nurodyti kokio dokumento pagrindu asmuo veikia)</w:t>
      </w:r>
      <w:bookmarkEnd w:id="3"/>
      <w:r w:rsidRPr="00A41F36">
        <w:rPr>
          <w:rFonts w:ascii="Arial" w:hAnsi="Arial" w:cs="Arial"/>
          <w:color w:val="4472C4" w:themeColor="accent1"/>
          <w:sz w:val="22"/>
          <w:szCs w:val="22"/>
        </w:rPr>
        <w:t xml:space="preserve"> </w:t>
      </w:r>
      <w:r w:rsidRPr="00A41F36">
        <w:rPr>
          <w:rFonts w:ascii="Arial" w:hAnsi="Arial" w:cs="Arial"/>
          <w:sz w:val="22"/>
          <w:szCs w:val="22"/>
        </w:rPr>
        <w:t xml:space="preserve">(toliau – </w:t>
      </w:r>
      <w:r w:rsidR="003F1023" w:rsidRPr="00A41F36">
        <w:rPr>
          <w:rFonts w:ascii="Arial" w:hAnsi="Arial" w:cs="Arial"/>
          <w:b/>
          <w:sz w:val="22"/>
          <w:szCs w:val="22"/>
        </w:rPr>
        <w:t>Rangovas</w:t>
      </w:r>
      <w:r w:rsidRPr="00A41F36">
        <w:rPr>
          <w:rFonts w:ascii="Arial" w:hAnsi="Arial" w:cs="Arial"/>
          <w:sz w:val="22"/>
          <w:szCs w:val="22"/>
        </w:rPr>
        <w:t xml:space="preserve">), </w:t>
      </w:r>
    </w:p>
    <w:p w14:paraId="45EABEB4" w14:textId="5D3C9E1C" w:rsidR="00ED6855" w:rsidRPr="00A41F36" w:rsidRDefault="000C399B" w:rsidP="00FD17BA">
      <w:pPr>
        <w:pStyle w:val="Tekstas"/>
        <w:ind w:firstLine="567"/>
        <w:rPr>
          <w:rFonts w:ascii="Arial" w:hAnsi="Arial" w:cs="Arial"/>
          <w:sz w:val="22"/>
          <w:szCs w:val="22"/>
        </w:rPr>
      </w:pPr>
      <w:r w:rsidRPr="00A41F36">
        <w:rPr>
          <w:rFonts w:ascii="Arial" w:hAnsi="Arial" w:cs="Arial"/>
          <w:sz w:val="22"/>
          <w:szCs w:val="22"/>
        </w:rPr>
        <w:t>toliau kartu vadinami „</w:t>
      </w:r>
      <w:r w:rsidRPr="00A41F36">
        <w:rPr>
          <w:rFonts w:ascii="Arial" w:hAnsi="Arial" w:cs="Arial"/>
          <w:b/>
          <w:sz w:val="22"/>
          <w:szCs w:val="22"/>
        </w:rPr>
        <w:t>Šalimis</w:t>
      </w:r>
      <w:r w:rsidRPr="00A41F36">
        <w:rPr>
          <w:rFonts w:ascii="Arial" w:hAnsi="Arial" w:cs="Arial"/>
          <w:sz w:val="22"/>
          <w:szCs w:val="22"/>
        </w:rPr>
        <w:t>“, o kiekviena atskirai – „</w:t>
      </w:r>
      <w:r w:rsidRPr="00A41F36">
        <w:rPr>
          <w:rFonts w:ascii="Arial" w:hAnsi="Arial" w:cs="Arial"/>
          <w:b/>
          <w:sz w:val="22"/>
          <w:szCs w:val="22"/>
        </w:rPr>
        <w:t>Šalimi</w:t>
      </w:r>
      <w:r w:rsidRPr="00A41F36">
        <w:rPr>
          <w:rFonts w:ascii="Arial" w:hAnsi="Arial" w:cs="Arial"/>
          <w:sz w:val="22"/>
          <w:szCs w:val="22"/>
        </w:rPr>
        <w:t xml:space="preserve">“, sudarė šią </w:t>
      </w:r>
      <w:r w:rsidR="00972DEC" w:rsidRPr="00A41F36">
        <w:rPr>
          <w:rFonts w:ascii="Arial" w:hAnsi="Arial" w:cs="Arial"/>
          <w:bCs/>
          <w:sz w:val="22"/>
          <w:szCs w:val="22"/>
        </w:rPr>
        <w:t>Miško keli</w:t>
      </w:r>
      <w:r w:rsidR="00A83A11" w:rsidRPr="00A41F36">
        <w:rPr>
          <w:rFonts w:ascii="Arial" w:hAnsi="Arial" w:cs="Arial"/>
          <w:bCs/>
          <w:sz w:val="22"/>
          <w:szCs w:val="22"/>
        </w:rPr>
        <w:t>ų priežiūros ir taisymo (remonto)</w:t>
      </w:r>
      <w:r w:rsidR="003824E0" w:rsidRPr="00A41F36">
        <w:rPr>
          <w:rFonts w:ascii="Arial" w:hAnsi="Arial" w:cs="Arial"/>
          <w:bCs/>
          <w:sz w:val="22"/>
          <w:szCs w:val="22"/>
        </w:rPr>
        <w:t xml:space="preserve"> </w:t>
      </w:r>
      <w:r w:rsidR="00972DEC" w:rsidRPr="00A41F36">
        <w:rPr>
          <w:rFonts w:ascii="Arial" w:hAnsi="Arial" w:cs="Arial"/>
          <w:bCs/>
          <w:sz w:val="22"/>
          <w:szCs w:val="22"/>
        </w:rPr>
        <w:t xml:space="preserve">darbų </w:t>
      </w:r>
      <w:r w:rsidR="00972DEC" w:rsidRPr="00A41F36">
        <w:rPr>
          <w:rFonts w:ascii="Arial" w:hAnsi="Arial" w:cs="Arial"/>
          <w:bCs/>
          <w:sz w:val="22"/>
          <w:szCs w:val="22"/>
          <w:lang w:eastAsia="ar-SA"/>
        </w:rPr>
        <w:t>rangos</w:t>
      </w:r>
      <w:r w:rsidRPr="00A41F36">
        <w:rPr>
          <w:rFonts w:ascii="Arial" w:hAnsi="Arial" w:cs="Arial"/>
          <w:sz w:val="22"/>
          <w:szCs w:val="22"/>
        </w:rPr>
        <w:t xml:space="preserve"> sutartį, toliau vadinamą „</w:t>
      </w:r>
      <w:r w:rsidRPr="00A41F36">
        <w:rPr>
          <w:rFonts w:ascii="Arial" w:hAnsi="Arial" w:cs="Arial"/>
          <w:b/>
          <w:sz w:val="22"/>
          <w:szCs w:val="22"/>
        </w:rPr>
        <w:t>Sutartimi</w:t>
      </w:r>
      <w:r w:rsidRPr="00A41F36">
        <w:rPr>
          <w:rFonts w:ascii="Arial" w:hAnsi="Arial" w:cs="Arial"/>
          <w:sz w:val="22"/>
          <w:szCs w:val="22"/>
        </w:rPr>
        <w:t>“, ir susitarė dėl toliau išvardintų sąlygų:</w:t>
      </w:r>
    </w:p>
    <w:p w14:paraId="4B1CBD90" w14:textId="77777777" w:rsidR="00194022" w:rsidRPr="00A41F36" w:rsidRDefault="00194022" w:rsidP="00194022">
      <w:pPr>
        <w:widowControl w:val="0"/>
        <w:tabs>
          <w:tab w:val="left" w:pos="0"/>
          <w:tab w:val="right" w:leader="underscore" w:pos="3111"/>
        </w:tabs>
        <w:suppressAutoHyphens/>
        <w:ind w:firstLine="567"/>
        <w:jc w:val="both"/>
        <w:rPr>
          <w:rFonts w:ascii="Arial" w:hAnsi="Arial" w:cs="Arial"/>
          <w:spacing w:val="1"/>
          <w:sz w:val="22"/>
          <w:szCs w:val="22"/>
          <w:lang w:eastAsia="ar-SA"/>
        </w:rPr>
      </w:pPr>
    </w:p>
    <w:p w14:paraId="28A1180D" w14:textId="77777777" w:rsidR="00194022" w:rsidRPr="00A41F36" w:rsidRDefault="00194022" w:rsidP="00194022">
      <w:pPr>
        <w:widowControl w:val="0"/>
        <w:numPr>
          <w:ilvl w:val="0"/>
          <w:numId w:val="1"/>
        </w:numPr>
        <w:tabs>
          <w:tab w:val="left" w:pos="0"/>
          <w:tab w:val="left" w:pos="851"/>
        </w:tabs>
        <w:suppressAutoHyphens/>
        <w:autoSpaceDE w:val="0"/>
        <w:jc w:val="both"/>
        <w:rPr>
          <w:rFonts w:ascii="Arial" w:hAnsi="Arial" w:cs="Arial"/>
          <w:b/>
          <w:sz w:val="22"/>
          <w:szCs w:val="22"/>
          <w:lang w:eastAsia="ar-SA"/>
        </w:rPr>
      </w:pPr>
      <w:r w:rsidRPr="00A41F36">
        <w:rPr>
          <w:rFonts w:ascii="Arial" w:hAnsi="Arial" w:cs="Arial"/>
          <w:b/>
          <w:sz w:val="22"/>
          <w:szCs w:val="22"/>
          <w:lang w:eastAsia="ar-SA"/>
        </w:rPr>
        <w:t xml:space="preserve">Sutarties objektas: </w:t>
      </w:r>
    </w:p>
    <w:bookmarkEnd w:id="2"/>
    <w:p w14:paraId="56DEE6EE" w14:textId="0B75CAB5" w:rsidR="007C7525" w:rsidRPr="00A41F36" w:rsidRDefault="007A56C4" w:rsidP="00BD3D66">
      <w:pPr>
        <w:widowControl w:val="0"/>
        <w:numPr>
          <w:ilvl w:val="1"/>
          <w:numId w:val="1"/>
        </w:numPr>
        <w:tabs>
          <w:tab w:val="left" w:pos="0"/>
          <w:tab w:val="left" w:pos="284"/>
          <w:tab w:val="left" w:pos="426"/>
        </w:tabs>
        <w:suppressAutoHyphens/>
        <w:autoSpaceDE w:val="0"/>
        <w:ind w:left="0" w:firstLine="426"/>
        <w:jc w:val="both"/>
        <w:rPr>
          <w:rFonts w:ascii="Arial" w:eastAsia="Calibri" w:hAnsi="Arial" w:cs="Arial"/>
          <w:sz w:val="22"/>
          <w:szCs w:val="22"/>
        </w:rPr>
      </w:pPr>
      <w:r w:rsidRPr="00A41F36">
        <w:rPr>
          <w:rFonts w:ascii="Arial" w:hAnsi="Arial" w:cs="Arial"/>
          <w:sz w:val="22"/>
          <w:szCs w:val="22"/>
        </w:rPr>
        <w:t xml:space="preserve">Sutarties dalykas yra </w:t>
      </w:r>
      <w:r w:rsidR="003824E0" w:rsidRPr="00A41F36">
        <w:rPr>
          <w:rFonts w:ascii="Arial" w:hAnsi="Arial" w:cs="Arial"/>
          <w:i/>
          <w:iCs/>
          <w:sz w:val="22"/>
          <w:szCs w:val="22"/>
        </w:rPr>
        <w:t>Miško kelių priežiūros ir taisymo (remonto)</w:t>
      </w:r>
      <w:r w:rsidR="00831FCA" w:rsidRPr="00A41F36">
        <w:rPr>
          <w:rFonts w:ascii="Arial" w:hAnsi="Arial" w:cs="Arial"/>
          <w:i/>
          <w:iCs/>
          <w:sz w:val="22"/>
          <w:szCs w:val="22"/>
        </w:rPr>
        <w:t xml:space="preserve"> darbų</w:t>
      </w:r>
      <w:r w:rsidR="003824E0" w:rsidRPr="00A41F36">
        <w:rPr>
          <w:rFonts w:ascii="Arial" w:hAnsi="Arial" w:cs="Arial"/>
          <w:i/>
          <w:iCs/>
          <w:sz w:val="22"/>
          <w:szCs w:val="22"/>
        </w:rPr>
        <w:t xml:space="preserve"> visų nuosavybės formų miškuose</w:t>
      </w:r>
      <w:r w:rsidR="00831FCA" w:rsidRPr="00A41F36">
        <w:rPr>
          <w:rFonts w:ascii="Arial" w:hAnsi="Arial" w:cs="Arial"/>
          <w:i/>
          <w:iCs/>
          <w:sz w:val="22"/>
          <w:szCs w:val="22"/>
        </w:rPr>
        <w:t xml:space="preserve"> </w:t>
      </w:r>
      <w:r w:rsidRPr="00A41F36">
        <w:rPr>
          <w:rFonts w:ascii="Arial" w:eastAsia="Calibri" w:hAnsi="Arial" w:cs="Arial"/>
          <w:sz w:val="22"/>
          <w:szCs w:val="22"/>
        </w:rPr>
        <w:t xml:space="preserve">(toliau – </w:t>
      </w:r>
      <w:r w:rsidRPr="00A41F36">
        <w:rPr>
          <w:rFonts w:ascii="Arial" w:eastAsia="Calibri" w:hAnsi="Arial" w:cs="Arial"/>
          <w:b/>
          <w:sz w:val="22"/>
          <w:szCs w:val="22"/>
        </w:rPr>
        <w:t>Darbai</w:t>
      </w:r>
      <w:r w:rsidRPr="00A41F36">
        <w:rPr>
          <w:rFonts w:ascii="Arial" w:eastAsia="Calibri" w:hAnsi="Arial" w:cs="Arial"/>
          <w:sz w:val="22"/>
          <w:szCs w:val="22"/>
        </w:rPr>
        <w:t xml:space="preserve">) </w:t>
      </w:r>
      <w:r w:rsidRPr="00A41F36">
        <w:rPr>
          <w:rFonts w:ascii="Arial" w:hAnsi="Arial" w:cs="Arial"/>
          <w:sz w:val="22"/>
          <w:szCs w:val="22"/>
        </w:rPr>
        <w:t>pirkimas</w:t>
      </w:r>
      <w:r w:rsidR="008C6CBE" w:rsidRPr="00A41F36">
        <w:rPr>
          <w:rFonts w:ascii="Arial" w:hAnsi="Arial" w:cs="Arial"/>
          <w:sz w:val="22"/>
          <w:szCs w:val="22"/>
        </w:rPr>
        <w:t>–</w:t>
      </w:r>
      <w:r w:rsidRPr="00A41F36">
        <w:rPr>
          <w:rFonts w:ascii="Arial" w:hAnsi="Arial" w:cs="Arial"/>
          <w:sz w:val="22"/>
          <w:szCs w:val="22"/>
        </w:rPr>
        <w:t>pardavimas</w:t>
      </w:r>
      <w:r w:rsidR="003824E0" w:rsidRPr="00A41F36">
        <w:rPr>
          <w:rFonts w:ascii="Arial" w:eastAsia="Calibri" w:hAnsi="Arial" w:cs="Arial"/>
          <w:sz w:val="22"/>
          <w:szCs w:val="22"/>
        </w:rPr>
        <w:t xml:space="preserve">, </w:t>
      </w:r>
      <w:r w:rsidR="007C7525" w:rsidRPr="00A41F36">
        <w:rPr>
          <w:rFonts w:ascii="Arial" w:hAnsi="Arial" w:cs="Arial"/>
          <w:sz w:val="22"/>
          <w:szCs w:val="22"/>
        </w:rPr>
        <w:t>skaidomas į 11 (vienuolika)</w:t>
      </w:r>
      <w:r w:rsidR="007C7525" w:rsidRPr="00A41F36">
        <w:rPr>
          <w:rFonts w:ascii="Arial" w:eastAsia="Calibri" w:hAnsi="Arial" w:cs="Arial"/>
          <w:i/>
          <w:color w:val="538135" w:themeColor="accent6" w:themeShade="BF"/>
          <w:sz w:val="22"/>
          <w:szCs w:val="22"/>
        </w:rPr>
        <w:t xml:space="preserve"> </w:t>
      </w:r>
      <w:r w:rsidR="007C7525" w:rsidRPr="00A41F36">
        <w:rPr>
          <w:rFonts w:ascii="Arial" w:eastAsia="Calibri" w:hAnsi="Arial" w:cs="Arial"/>
          <w:sz w:val="22"/>
          <w:szCs w:val="22"/>
        </w:rPr>
        <w:t xml:space="preserve">pirkimo objekto dalių (toliau – </w:t>
      </w:r>
      <w:proofErr w:type="spellStart"/>
      <w:r w:rsidR="007C7525" w:rsidRPr="00A41F36">
        <w:rPr>
          <w:rFonts w:ascii="Arial" w:eastAsia="Calibri" w:hAnsi="Arial" w:cs="Arial"/>
          <w:b/>
          <w:sz w:val="22"/>
          <w:szCs w:val="22"/>
        </w:rPr>
        <w:t>P.o.d</w:t>
      </w:r>
      <w:proofErr w:type="spellEnd"/>
      <w:r w:rsidR="007C7525" w:rsidRPr="00A41F36">
        <w:rPr>
          <w:rFonts w:ascii="Arial" w:eastAsia="Calibri" w:hAnsi="Arial" w:cs="Arial"/>
          <w:b/>
          <w:sz w:val="22"/>
          <w:szCs w:val="22"/>
        </w:rPr>
        <w:t>.</w:t>
      </w:r>
      <w:r w:rsidR="007C7525" w:rsidRPr="00A41F36">
        <w:rPr>
          <w:rFonts w:ascii="Arial" w:eastAsia="Calibri" w:hAnsi="Arial" w:cs="Arial"/>
          <w:sz w:val="22"/>
          <w:szCs w:val="22"/>
        </w:rPr>
        <w:t>):</w:t>
      </w:r>
    </w:p>
    <w:p w14:paraId="404E1BAB" w14:textId="77777777" w:rsidR="007C7525" w:rsidRPr="00A41F36" w:rsidRDefault="007C7525" w:rsidP="007C7525">
      <w:pPr>
        <w:ind w:firstLine="426"/>
        <w:jc w:val="both"/>
        <w:rPr>
          <w:rFonts w:ascii="Arial" w:eastAsia="Calibri" w:hAnsi="Arial" w:cs="Arial"/>
          <w:sz w:val="22"/>
          <w:szCs w:val="22"/>
        </w:rPr>
      </w:pPr>
      <w:bookmarkStart w:id="4" w:name="_Hlk155352113"/>
      <w:r w:rsidRPr="00A41F36">
        <w:rPr>
          <w:rFonts w:ascii="Arial" w:eastAsia="Calibri" w:hAnsi="Arial" w:cs="Arial"/>
          <w:sz w:val="22"/>
          <w:szCs w:val="22"/>
        </w:rPr>
        <w:t xml:space="preserve">1 </w:t>
      </w:r>
      <w:proofErr w:type="spellStart"/>
      <w:r w:rsidRPr="00A41F36">
        <w:rPr>
          <w:rFonts w:ascii="Arial" w:eastAsia="Calibri" w:hAnsi="Arial" w:cs="Arial"/>
          <w:sz w:val="22"/>
          <w:szCs w:val="22"/>
        </w:rPr>
        <w:t>P.o.d</w:t>
      </w:r>
      <w:proofErr w:type="spellEnd"/>
      <w:r w:rsidRPr="00A41F36">
        <w:rPr>
          <w:rFonts w:ascii="Arial" w:eastAsia="Calibri" w:hAnsi="Arial" w:cs="Arial"/>
          <w:sz w:val="22"/>
          <w:szCs w:val="22"/>
        </w:rPr>
        <w:t>.</w:t>
      </w:r>
      <w:bookmarkEnd w:id="4"/>
      <w:r w:rsidRPr="00A41F36">
        <w:rPr>
          <w:rFonts w:ascii="Arial" w:eastAsia="Calibri" w:hAnsi="Arial" w:cs="Arial"/>
          <w:sz w:val="22"/>
          <w:szCs w:val="22"/>
        </w:rPr>
        <w:t xml:space="preserve"> – </w:t>
      </w:r>
      <w:bookmarkStart w:id="5" w:name="_Hlk207352110"/>
      <w:r w:rsidRPr="00A41F36">
        <w:rPr>
          <w:rFonts w:ascii="Arial" w:eastAsia="Calibri" w:hAnsi="Arial" w:cs="Arial"/>
          <w:noProof/>
          <w:sz w:val="22"/>
          <w:szCs w:val="22"/>
        </w:rPr>
        <w:t>Miško infrastruktūros objektų priežiūra ir remontas</w:t>
      </w:r>
      <w:bookmarkEnd w:id="5"/>
      <w:r w:rsidRPr="00A41F36">
        <w:rPr>
          <w:rFonts w:ascii="Arial" w:eastAsia="Calibri" w:hAnsi="Arial" w:cs="Arial"/>
          <w:noProof/>
          <w:sz w:val="22"/>
          <w:szCs w:val="22"/>
        </w:rPr>
        <w:t xml:space="preserve"> </w:t>
      </w:r>
      <w:r w:rsidRPr="00A41F36">
        <w:rPr>
          <w:rFonts w:ascii="Arial" w:eastAsia="Calibri" w:hAnsi="Arial" w:cs="Arial"/>
          <w:sz w:val="22"/>
          <w:szCs w:val="22"/>
        </w:rPr>
        <w:t>Biržų regioniniame padalinyje;</w:t>
      </w:r>
    </w:p>
    <w:p w14:paraId="0F88357B" w14:textId="77777777" w:rsidR="007C7525" w:rsidRPr="00A41F36" w:rsidRDefault="007C7525" w:rsidP="007C7525">
      <w:pPr>
        <w:ind w:firstLine="426"/>
        <w:jc w:val="both"/>
        <w:rPr>
          <w:rFonts w:ascii="Arial" w:eastAsia="Calibri" w:hAnsi="Arial" w:cs="Arial"/>
          <w:sz w:val="22"/>
          <w:szCs w:val="22"/>
        </w:rPr>
      </w:pPr>
      <w:r w:rsidRPr="00A41F36">
        <w:rPr>
          <w:rFonts w:ascii="Arial" w:eastAsia="Calibri" w:hAnsi="Arial" w:cs="Arial"/>
          <w:sz w:val="22"/>
          <w:szCs w:val="22"/>
        </w:rPr>
        <w:t xml:space="preserve">2 </w:t>
      </w:r>
      <w:proofErr w:type="spellStart"/>
      <w:r w:rsidRPr="00A41F36">
        <w:rPr>
          <w:rFonts w:ascii="Arial" w:eastAsia="Calibri" w:hAnsi="Arial" w:cs="Arial"/>
          <w:sz w:val="22"/>
          <w:szCs w:val="22"/>
        </w:rPr>
        <w:t>P.o.d</w:t>
      </w:r>
      <w:proofErr w:type="spellEnd"/>
      <w:r w:rsidRPr="00A41F36">
        <w:rPr>
          <w:rFonts w:ascii="Arial" w:eastAsia="Calibri" w:hAnsi="Arial" w:cs="Arial"/>
          <w:sz w:val="22"/>
          <w:szCs w:val="22"/>
        </w:rPr>
        <w:t xml:space="preserve">. – </w:t>
      </w:r>
      <w:r w:rsidRPr="00A41F36">
        <w:rPr>
          <w:rFonts w:ascii="Arial" w:eastAsia="Calibri" w:hAnsi="Arial" w:cs="Arial"/>
          <w:noProof/>
          <w:sz w:val="22"/>
          <w:szCs w:val="22"/>
        </w:rPr>
        <w:t xml:space="preserve">Miško infrastruktūros objektų priežiūra ir remontas </w:t>
      </w:r>
      <w:r w:rsidRPr="00A41F36">
        <w:rPr>
          <w:rFonts w:ascii="Arial" w:eastAsia="Calibri" w:hAnsi="Arial" w:cs="Arial"/>
          <w:sz w:val="22"/>
          <w:szCs w:val="22"/>
        </w:rPr>
        <w:t>Ignalinos regioniniame padalinyje;</w:t>
      </w:r>
    </w:p>
    <w:p w14:paraId="777878A9" w14:textId="77777777" w:rsidR="007C7525" w:rsidRPr="00A41F36" w:rsidRDefault="007C7525" w:rsidP="007C7525">
      <w:pPr>
        <w:ind w:firstLine="426"/>
        <w:jc w:val="both"/>
        <w:rPr>
          <w:rFonts w:ascii="Arial" w:eastAsia="Calibri" w:hAnsi="Arial" w:cs="Arial"/>
          <w:sz w:val="22"/>
          <w:szCs w:val="22"/>
        </w:rPr>
      </w:pPr>
      <w:r w:rsidRPr="00A41F36">
        <w:rPr>
          <w:rFonts w:ascii="Arial" w:eastAsia="Calibri" w:hAnsi="Arial" w:cs="Arial"/>
          <w:sz w:val="22"/>
          <w:szCs w:val="22"/>
        </w:rPr>
        <w:t xml:space="preserve">3 </w:t>
      </w:r>
      <w:proofErr w:type="spellStart"/>
      <w:r w:rsidRPr="00A41F36">
        <w:rPr>
          <w:rFonts w:ascii="Arial" w:eastAsia="Calibri" w:hAnsi="Arial" w:cs="Arial"/>
          <w:sz w:val="22"/>
          <w:szCs w:val="22"/>
        </w:rPr>
        <w:t>P.o.d</w:t>
      </w:r>
      <w:proofErr w:type="spellEnd"/>
      <w:r w:rsidRPr="00A41F36">
        <w:rPr>
          <w:rFonts w:ascii="Arial" w:eastAsia="Calibri" w:hAnsi="Arial" w:cs="Arial"/>
          <w:sz w:val="22"/>
          <w:szCs w:val="22"/>
        </w:rPr>
        <w:t xml:space="preserve">. – </w:t>
      </w:r>
      <w:r w:rsidRPr="00A41F36">
        <w:rPr>
          <w:rFonts w:ascii="Arial" w:eastAsia="Calibri" w:hAnsi="Arial" w:cs="Arial"/>
          <w:noProof/>
          <w:sz w:val="22"/>
          <w:szCs w:val="22"/>
        </w:rPr>
        <w:t xml:space="preserve">Miško infrastruktūros objektų įrengimas, priežiūra ir remontas </w:t>
      </w:r>
      <w:r w:rsidRPr="00A41F36">
        <w:rPr>
          <w:rFonts w:ascii="Arial" w:eastAsia="Calibri" w:hAnsi="Arial" w:cs="Arial"/>
          <w:sz w:val="22"/>
          <w:szCs w:val="22"/>
        </w:rPr>
        <w:t>Kuršėnų regioniniame padalinyje;</w:t>
      </w:r>
    </w:p>
    <w:p w14:paraId="63B9E873" w14:textId="77777777" w:rsidR="007C7525" w:rsidRPr="00A41F36" w:rsidRDefault="007C7525" w:rsidP="007C7525">
      <w:pPr>
        <w:ind w:firstLine="426"/>
        <w:jc w:val="both"/>
        <w:rPr>
          <w:rFonts w:ascii="Arial" w:eastAsia="Calibri" w:hAnsi="Arial" w:cs="Arial"/>
          <w:sz w:val="22"/>
          <w:szCs w:val="22"/>
        </w:rPr>
      </w:pPr>
      <w:r w:rsidRPr="00A41F36">
        <w:rPr>
          <w:rFonts w:ascii="Arial" w:eastAsia="Calibri" w:hAnsi="Arial" w:cs="Arial"/>
          <w:sz w:val="22"/>
          <w:szCs w:val="22"/>
        </w:rPr>
        <w:t xml:space="preserve">4 </w:t>
      </w:r>
      <w:proofErr w:type="spellStart"/>
      <w:r w:rsidRPr="00A41F36">
        <w:rPr>
          <w:rFonts w:ascii="Arial" w:eastAsia="Calibri" w:hAnsi="Arial" w:cs="Arial"/>
          <w:sz w:val="22"/>
          <w:szCs w:val="22"/>
        </w:rPr>
        <w:t>P.o.d</w:t>
      </w:r>
      <w:proofErr w:type="spellEnd"/>
      <w:r w:rsidRPr="00A41F36">
        <w:rPr>
          <w:rFonts w:ascii="Arial" w:eastAsia="Calibri" w:hAnsi="Arial" w:cs="Arial"/>
          <w:sz w:val="22"/>
          <w:szCs w:val="22"/>
        </w:rPr>
        <w:t xml:space="preserve">. – </w:t>
      </w:r>
      <w:r w:rsidRPr="00A41F36">
        <w:rPr>
          <w:rFonts w:ascii="Arial" w:eastAsia="Calibri" w:hAnsi="Arial" w:cs="Arial"/>
          <w:noProof/>
          <w:sz w:val="22"/>
          <w:szCs w:val="22"/>
        </w:rPr>
        <w:t xml:space="preserve">Miško infrastruktūros objektų priežiūra ir remontas </w:t>
      </w:r>
      <w:r w:rsidRPr="00A41F36">
        <w:rPr>
          <w:rFonts w:ascii="Arial" w:eastAsia="Calibri" w:hAnsi="Arial" w:cs="Arial"/>
          <w:sz w:val="22"/>
          <w:szCs w:val="22"/>
        </w:rPr>
        <w:t>Mažeikių regioniniame padalinyje;</w:t>
      </w:r>
    </w:p>
    <w:p w14:paraId="6E1763C2" w14:textId="77777777" w:rsidR="007C7525" w:rsidRPr="00A41F36" w:rsidRDefault="007C7525" w:rsidP="007C7525">
      <w:pPr>
        <w:ind w:firstLine="426"/>
        <w:jc w:val="both"/>
        <w:rPr>
          <w:rFonts w:ascii="Arial" w:eastAsia="Calibri" w:hAnsi="Arial" w:cs="Arial"/>
          <w:sz w:val="22"/>
          <w:szCs w:val="22"/>
        </w:rPr>
      </w:pPr>
      <w:r w:rsidRPr="00A41F36">
        <w:rPr>
          <w:rFonts w:ascii="Arial" w:eastAsia="Calibri" w:hAnsi="Arial" w:cs="Arial"/>
          <w:sz w:val="22"/>
          <w:szCs w:val="22"/>
        </w:rPr>
        <w:t xml:space="preserve">5 </w:t>
      </w:r>
      <w:proofErr w:type="spellStart"/>
      <w:r w:rsidRPr="00A41F36">
        <w:rPr>
          <w:rFonts w:ascii="Arial" w:eastAsia="Calibri" w:hAnsi="Arial" w:cs="Arial"/>
          <w:sz w:val="22"/>
          <w:szCs w:val="22"/>
        </w:rPr>
        <w:t>P.o.d</w:t>
      </w:r>
      <w:proofErr w:type="spellEnd"/>
      <w:r w:rsidRPr="00A41F36">
        <w:rPr>
          <w:rFonts w:ascii="Arial" w:eastAsia="Calibri" w:hAnsi="Arial" w:cs="Arial"/>
          <w:sz w:val="22"/>
          <w:szCs w:val="22"/>
        </w:rPr>
        <w:t xml:space="preserve">. – </w:t>
      </w:r>
      <w:r w:rsidRPr="00A41F36">
        <w:rPr>
          <w:rFonts w:ascii="Arial" w:eastAsia="Calibri" w:hAnsi="Arial" w:cs="Arial"/>
          <w:noProof/>
          <w:sz w:val="22"/>
          <w:szCs w:val="22"/>
        </w:rPr>
        <w:t xml:space="preserve">Miško infrastruktūros objektų įrengimas, priežiūra ir remontas </w:t>
      </w:r>
      <w:r w:rsidRPr="00A41F36">
        <w:rPr>
          <w:rFonts w:ascii="Arial" w:eastAsia="Calibri" w:hAnsi="Arial" w:cs="Arial"/>
          <w:sz w:val="22"/>
          <w:szCs w:val="22"/>
        </w:rPr>
        <w:t>Prienų regioniniame padalinyje;</w:t>
      </w:r>
    </w:p>
    <w:p w14:paraId="125AFD78" w14:textId="77777777" w:rsidR="007C7525" w:rsidRPr="00A41F36" w:rsidRDefault="007C7525" w:rsidP="007C7525">
      <w:pPr>
        <w:ind w:firstLine="426"/>
        <w:jc w:val="both"/>
        <w:rPr>
          <w:rFonts w:ascii="Arial" w:eastAsia="Calibri" w:hAnsi="Arial" w:cs="Arial"/>
          <w:sz w:val="22"/>
          <w:szCs w:val="22"/>
        </w:rPr>
      </w:pPr>
      <w:r w:rsidRPr="00A41F36">
        <w:rPr>
          <w:rFonts w:ascii="Arial" w:eastAsia="Calibri" w:hAnsi="Arial" w:cs="Arial"/>
          <w:sz w:val="22"/>
          <w:szCs w:val="22"/>
        </w:rPr>
        <w:t xml:space="preserve">6 </w:t>
      </w:r>
      <w:proofErr w:type="spellStart"/>
      <w:r w:rsidRPr="00A41F36">
        <w:rPr>
          <w:rFonts w:ascii="Arial" w:eastAsia="Calibri" w:hAnsi="Arial" w:cs="Arial"/>
          <w:sz w:val="22"/>
          <w:szCs w:val="22"/>
        </w:rPr>
        <w:t>P.o.d</w:t>
      </w:r>
      <w:proofErr w:type="spellEnd"/>
      <w:r w:rsidRPr="00A41F36">
        <w:rPr>
          <w:rFonts w:ascii="Arial" w:eastAsia="Calibri" w:hAnsi="Arial" w:cs="Arial"/>
          <w:sz w:val="22"/>
          <w:szCs w:val="22"/>
        </w:rPr>
        <w:t xml:space="preserve">. – </w:t>
      </w:r>
      <w:r w:rsidRPr="00A41F36">
        <w:rPr>
          <w:rFonts w:ascii="Arial" w:eastAsia="Calibri" w:hAnsi="Arial" w:cs="Arial"/>
          <w:noProof/>
          <w:sz w:val="22"/>
          <w:szCs w:val="22"/>
        </w:rPr>
        <w:t xml:space="preserve">Miško infrastruktūros objektų priežiūra ir remontas </w:t>
      </w:r>
      <w:r w:rsidRPr="00A41F36">
        <w:rPr>
          <w:rFonts w:ascii="Arial" w:eastAsia="Calibri" w:hAnsi="Arial" w:cs="Arial"/>
          <w:sz w:val="22"/>
          <w:szCs w:val="22"/>
        </w:rPr>
        <w:t>Raseinių regioniniame padalinyje;</w:t>
      </w:r>
    </w:p>
    <w:p w14:paraId="47BA9EF6" w14:textId="77777777" w:rsidR="007C7525" w:rsidRPr="00A41F36" w:rsidRDefault="007C7525" w:rsidP="007C7525">
      <w:pPr>
        <w:ind w:firstLine="426"/>
        <w:jc w:val="both"/>
        <w:rPr>
          <w:rFonts w:ascii="Arial" w:eastAsia="Calibri" w:hAnsi="Arial" w:cs="Arial"/>
          <w:sz w:val="22"/>
          <w:szCs w:val="22"/>
        </w:rPr>
      </w:pPr>
      <w:r w:rsidRPr="00A41F36">
        <w:rPr>
          <w:rFonts w:ascii="Arial" w:eastAsia="Calibri" w:hAnsi="Arial" w:cs="Arial"/>
          <w:sz w:val="22"/>
          <w:szCs w:val="22"/>
        </w:rPr>
        <w:t xml:space="preserve">7 </w:t>
      </w:r>
      <w:proofErr w:type="spellStart"/>
      <w:r w:rsidRPr="00A41F36">
        <w:rPr>
          <w:rFonts w:ascii="Arial" w:eastAsia="Calibri" w:hAnsi="Arial" w:cs="Arial"/>
          <w:sz w:val="22"/>
          <w:szCs w:val="22"/>
        </w:rPr>
        <w:t>P.o.d</w:t>
      </w:r>
      <w:proofErr w:type="spellEnd"/>
      <w:r w:rsidRPr="00A41F36">
        <w:rPr>
          <w:rFonts w:ascii="Arial" w:eastAsia="Calibri" w:hAnsi="Arial" w:cs="Arial"/>
          <w:sz w:val="22"/>
          <w:szCs w:val="22"/>
        </w:rPr>
        <w:t xml:space="preserve">. – </w:t>
      </w:r>
      <w:r w:rsidRPr="00A41F36">
        <w:rPr>
          <w:rFonts w:ascii="Arial" w:eastAsia="Calibri" w:hAnsi="Arial" w:cs="Arial"/>
          <w:noProof/>
          <w:sz w:val="22"/>
          <w:szCs w:val="22"/>
        </w:rPr>
        <w:t xml:space="preserve">Miško infrastruktūros objektų priežiūra ir remontas </w:t>
      </w:r>
      <w:r w:rsidRPr="00A41F36">
        <w:rPr>
          <w:rFonts w:ascii="Arial" w:eastAsia="Calibri" w:hAnsi="Arial" w:cs="Arial"/>
          <w:sz w:val="22"/>
          <w:szCs w:val="22"/>
        </w:rPr>
        <w:t>Rokiškio regioniniame padalinyje;</w:t>
      </w:r>
    </w:p>
    <w:p w14:paraId="5D713050" w14:textId="77777777" w:rsidR="007C7525" w:rsidRPr="00A41F36" w:rsidRDefault="007C7525" w:rsidP="007C7525">
      <w:pPr>
        <w:ind w:firstLine="426"/>
        <w:jc w:val="both"/>
        <w:rPr>
          <w:rFonts w:ascii="Arial" w:eastAsia="Calibri" w:hAnsi="Arial" w:cs="Arial"/>
          <w:sz w:val="22"/>
          <w:szCs w:val="22"/>
        </w:rPr>
      </w:pPr>
      <w:r w:rsidRPr="00A41F36">
        <w:rPr>
          <w:rFonts w:ascii="Arial" w:eastAsia="Calibri" w:hAnsi="Arial" w:cs="Arial"/>
          <w:sz w:val="22"/>
          <w:szCs w:val="22"/>
        </w:rPr>
        <w:t xml:space="preserve">8 </w:t>
      </w:r>
      <w:proofErr w:type="spellStart"/>
      <w:r w:rsidRPr="00A41F36">
        <w:rPr>
          <w:rFonts w:ascii="Arial" w:eastAsia="Calibri" w:hAnsi="Arial" w:cs="Arial"/>
          <w:sz w:val="22"/>
          <w:szCs w:val="22"/>
        </w:rPr>
        <w:t>P.o.d</w:t>
      </w:r>
      <w:proofErr w:type="spellEnd"/>
      <w:r w:rsidRPr="00A41F36">
        <w:rPr>
          <w:rFonts w:ascii="Arial" w:eastAsia="Calibri" w:hAnsi="Arial" w:cs="Arial"/>
          <w:sz w:val="22"/>
          <w:szCs w:val="22"/>
        </w:rPr>
        <w:t xml:space="preserve">. – </w:t>
      </w:r>
      <w:r w:rsidRPr="00A41F36">
        <w:rPr>
          <w:rFonts w:ascii="Arial" w:eastAsia="Calibri" w:hAnsi="Arial" w:cs="Arial"/>
          <w:noProof/>
          <w:sz w:val="22"/>
          <w:szCs w:val="22"/>
        </w:rPr>
        <w:t xml:space="preserve">Miško infrastruktūros objektų priežiūra ir remontas </w:t>
      </w:r>
      <w:r w:rsidRPr="00A41F36">
        <w:rPr>
          <w:rFonts w:ascii="Arial" w:eastAsia="Calibri" w:hAnsi="Arial" w:cs="Arial"/>
          <w:sz w:val="22"/>
          <w:szCs w:val="22"/>
        </w:rPr>
        <w:t>Telšių regioniniame padalinyje;</w:t>
      </w:r>
    </w:p>
    <w:p w14:paraId="5A574AF2" w14:textId="77777777" w:rsidR="007C7525" w:rsidRPr="00A41F36" w:rsidRDefault="007C7525" w:rsidP="007C7525">
      <w:pPr>
        <w:ind w:firstLine="426"/>
        <w:jc w:val="both"/>
        <w:rPr>
          <w:rFonts w:ascii="Arial" w:eastAsia="Calibri" w:hAnsi="Arial" w:cs="Arial"/>
          <w:sz w:val="22"/>
          <w:szCs w:val="22"/>
        </w:rPr>
      </w:pPr>
      <w:r w:rsidRPr="00A41F36">
        <w:rPr>
          <w:rFonts w:ascii="Arial" w:eastAsia="Calibri" w:hAnsi="Arial" w:cs="Arial"/>
          <w:sz w:val="22"/>
          <w:szCs w:val="22"/>
        </w:rPr>
        <w:t xml:space="preserve">9 </w:t>
      </w:r>
      <w:proofErr w:type="spellStart"/>
      <w:r w:rsidRPr="00A41F36">
        <w:rPr>
          <w:rFonts w:ascii="Arial" w:eastAsia="Calibri" w:hAnsi="Arial" w:cs="Arial"/>
          <w:sz w:val="22"/>
          <w:szCs w:val="22"/>
        </w:rPr>
        <w:t>P.o.d</w:t>
      </w:r>
      <w:proofErr w:type="spellEnd"/>
      <w:r w:rsidRPr="00A41F36">
        <w:rPr>
          <w:rFonts w:ascii="Arial" w:eastAsia="Calibri" w:hAnsi="Arial" w:cs="Arial"/>
          <w:sz w:val="22"/>
          <w:szCs w:val="22"/>
        </w:rPr>
        <w:t xml:space="preserve">. – </w:t>
      </w:r>
      <w:r w:rsidRPr="00A41F36">
        <w:rPr>
          <w:rFonts w:ascii="Arial" w:eastAsia="Calibri" w:hAnsi="Arial" w:cs="Arial"/>
          <w:noProof/>
          <w:sz w:val="22"/>
          <w:szCs w:val="22"/>
        </w:rPr>
        <w:t xml:space="preserve">Miško infrastruktūros objektų priežiūra ir remontas </w:t>
      </w:r>
      <w:r w:rsidRPr="00A41F36">
        <w:rPr>
          <w:rFonts w:ascii="Arial" w:eastAsia="Calibri" w:hAnsi="Arial" w:cs="Arial"/>
          <w:sz w:val="22"/>
          <w:szCs w:val="22"/>
        </w:rPr>
        <w:t>Trakų regioniniame padalinyje;</w:t>
      </w:r>
    </w:p>
    <w:p w14:paraId="61E3169B" w14:textId="77777777" w:rsidR="007C7525" w:rsidRPr="00A41F36" w:rsidRDefault="007C7525" w:rsidP="007C7525">
      <w:pPr>
        <w:ind w:firstLine="426"/>
        <w:jc w:val="both"/>
        <w:rPr>
          <w:rFonts w:ascii="Arial" w:eastAsia="Calibri" w:hAnsi="Arial" w:cs="Arial"/>
          <w:sz w:val="22"/>
          <w:szCs w:val="22"/>
        </w:rPr>
      </w:pPr>
      <w:r w:rsidRPr="00A41F36">
        <w:rPr>
          <w:rFonts w:ascii="Arial" w:eastAsia="Calibri" w:hAnsi="Arial" w:cs="Arial"/>
          <w:sz w:val="22"/>
          <w:szCs w:val="22"/>
        </w:rPr>
        <w:t xml:space="preserve">10 </w:t>
      </w:r>
      <w:proofErr w:type="spellStart"/>
      <w:r w:rsidRPr="00A41F36">
        <w:rPr>
          <w:rFonts w:ascii="Arial" w:eastAsia="Calibri" w:hAnsi="Arial" w:cs="Arial"/>
          <w:sz w:val="22"/>
          <w:szCs w:val="22"/>
        </w:rPr>
        <w:t>P.o.d</w:t>
      </w:r>
      <w:proofErr w:type="spellEnd"/>
      <w:r w:rsidRPr="00A41F36">
        <w:rPr>
          <w:rFonts w:ascii="Arial" w:eastAsia="Calibri" w:hAnsi="Arial" w:cs="Arial"/>
          <w:sz w:val="22"/>
          <w:szCs w:val="22"/>
        </w:rPr>
        <w:t xml:space="preserve">. – </w:t>
      </w:r>
      <w:r w:rsidRPr="00A41F36">
        <w:rPr>
          <w:rFonts w:ascii="Arial" w:eastAsia="Calibri" w:hAnsi="Arial" w:cs="Arial"/>
          <w:noProof/>
          <w:sz w:val="22"/>
          <w:szCs w:val="22"/>
        </w:rPr>
        <w:t xml:space="preserve">Miško infrastruktūros objektų priežiūra ir remontas </w:t>
      </w:r>
      <w:r w:rsidRPr="00A41F36">
        <w:rPr>
          <w:rFonts w:ascii="Arial" w:eastAsia="Calibri" w:hAnsi="Arial" w:cs="Arial"/>
          <w:sz w:val="22"/>
          <w:szCs w:val="22"/>
        </w:rPr>
        <w:t>Šalčininkų regioniniame padalinyje;</w:t>
      </w:r>
    </w:p>
    <w:p w14:paraId="5FE71957" w14:textId="77777777" w:rsidR="007C7525" w:rsidRPr="00A41F36" w:rsidRDefault="007C7525" w:rsidP="007C7525">
      <w:pPr>
        <w:ind w:firstLine="426"/>
        <w:jc w:val="both"/>
        <w:rPr>
          <w:rFonts w:ascii="Arial" w:eastAsia="Calibri" w:hAnsi="Arial" w:cs="Arial"/>
          <w:sz w:val="22"/>
          <w:szCs w:val="22"/>
        </w:rPr>
      </w:pPr>
      <w:r w:rsidRPr="00A41F36">
        <w:rPr>
          <w:rFonts w:ascii="Arial" w:eastAsia="Calibri" w:hAnsi="Arial" w:cs="Arial"/>
          <w:sz w:val="22"/>
          <w:szCs w:val="22"/>
        </w:rPr>
        <w:t xml:space="preserve">11 </w:t>
      </w:r>
      <w:proofErr w:type="spellStart"/>
      <w:r w:rsidRPr="00A41F36">
        <w:rPr>
          <w:rFonts w:ascii="Arial" w:eastAsia="Calibri" w:hAnsi="Arial" w:cs="Arial"/>
          <w:sz w:val="22"/>
          <w:szCs w:val="22"/>
        </w:rPr>
        <w:t>P.o.d</w:t>
      </w:r>
      <w:proofErr w:type="spellEnd"/>
      <w:r w:rsidRPr="00A41F36">
        <w:rPr>
          <w:rFonts w:ascii="Arial" w:eastAsia="Calibri" w:hAnsi="Arial" w:cs="Arial"/>
          <w:sz w:val="22"/>
          <w:szCs w:val="22"/>
        </w:rPr>
        <w:t xml:space="preserve">. – </w:t>
      </w:r>
      <w:r w:rsidRPr="00A41F36">
        <w:rPr>
          <w:rFonts w:ascii="Arial" w:eastAsia="Calibri" w:hAnsi="Arial" w:cs="Arial"/>
          <w:noProof/>
          <w:sz w:val="22"/>
          <w:szCs w:val="22"/>
        </w:rPr>
        <w:t xml:space="preserve">Miško infrastruktūros objektų įrengimas, priežiūra ir remontas </w:t>
      </w:r>
      <w:r w:rsidRPr="00A41F36">
        <w:rPr>
          <w:rFonts w:ascii="Arial" w:eastAsia="Calibri" w:hAnsi="Arial" w:cs="Arial"/>
          <w:sz w:val="22"/>
          <w:szCs w:val="22"/>
        </w:rPr>
        <w:t>Nemenčinės regioniniame padalinyje.</w:t>
      </w:r>
    </w:p>
    <w:p w14:paraId="70A9B98B" w14:textId="22F92D86" w:rsidR="007A56C4" w:rsidRPr="00A41F36" w:rsidRDefault="007A56C4" w:rsidP="00C7332C">
      <w:pPr>
        <w:widowControl w:val="0"/>
        <w:tabs>
          <w:tab w:val="left" w:pos="0"/>
          <w:tab w:val="left" w:pos="284"/>
          <w:tab w:val="left" w:pos="426"/>
        </w:tabs>
        <w:suppressAutoHyphens/>
        <w:autoSpaceDE w:val="0"/>
        <w:ind w:firstLine="426"/>
        <w:jc w:val="both"/>
        <w:rPr>
          <w:rFonts w:ascii="Arial" w:hAnsi="Arial" w:cs="Arial"/>
          <w:color w:val="000000" w:themeColor="text1"/>
          <w:sz w:val="22"/>
          <w:szCs w:val="22"/>
        </w:rPr>
      </w:pPr>
      <w:r w:rsidRPr="00A41F36">
        <w:rPr>
          <w:rFonts w:ascii="Arial" w:hAnsi="Arial" w:cs="Arial"/>
          <w:sz w:val="22"/>
          <w:szCs w:val="22"/>
          <w:lang w:eastAsia="en-US"/>
        </w:rPr>
        <w:t>Darbai</w:t>
      </w:r>
      <w:r w:rsidRPr="00A41F36">
        <w:rPr>
          <w:rFonts w:ascii="Arial" w:hAnsi="Arial" w:cs="Arial"/>
          <w:sz w:val="22"/>
          <w:szCs w:val="22"/>
        </w:rPr>
        <w:t xml:space="preserve"> vykdomi vadovaujantis Sutarties 1 pried</w:t>
      </w:r>
      <w:r w:rsidR="00011BDD" w:rsidRPr="00A41F36">
        <w:rPr>
          <w:rFonts w:ascii="Arial" w:hAnsi="Arial" w:cs="Arial"/>
          <w:sz w:val="22"/>
          <w:szCs w:val="22"/>
        </w:rPr>
        <w:t>u</w:t>
      </w:r>
      <w:r w:rsidRPr="00A41F36">
        <w:rPr>
          <w:rFonts w:ascii="Arial" w:hAnsi="Arial" w:cs="Arial"/>
          <w:sz w:val="22"/>
          <w:szCs w:val="22"/>
        </w:rPr>
        <w:t xml:space="preserve"> </w:t>
      </w:r>
      <w:r w:rsidR="003B15D3" w:rsidRPr="00A41F36">
        <w:rPr>
          <w:rFonts w:ascii="Arial" w:hAnsi="Arial" w:cs="Arial"/>
          <w:i/>
          <w:sz w:val="22"/>
          <w:szCs w:val="22"/>
        </w:rPr>
        <w:t xml:space="preserve">„Miško infrastruktūros objektų įrengimo, priežiūros ir remonto darbų </w:t>
      </w:r>
      <w:r w:rsidR="003B15D3" w:rsidRPr="00A41F36">
        <w:rPr>
          <w:rFonts w:ascii="Arial" w:eastAsia="Calibri" w:hAnsi="Arial" w:cs="Arial"/>
          <w:i/>
          <w:sz w:val="22"/>
          <w:szCs w:val="22"/>
        </w:rPr>
        <w:t>pirkimo techninė specifikacija“</w:t>
      </w:r>
      <w:r w:rsidR="003B15D3" w:rsidRPr="00A41F36">
        <w:rPr>
          <w:rFonts w:ascii="Arial" w:hAnsi="Arial" w:cs="Arial"/>
          <w:color w:val="000000" w:themeColor="text1"/>
          <w:sz w:val="22"/>
          <w:szCs w:val="22"/>
        </w:rPr>
        <w:t xml:space="preserve"> </w:t>
      </w:r>
      <w:r w:rsidRPr="00A41F36">
        <w:rPr>
          <w:rFonts w:ascii="Arial" w:hAnsi="Arial" w:cs="Arial"/>
          <w:color w:val="000000" w:themeColor="text1"/>
          <w:sz w:val="22"/>
          <w:szCs w:val="22"/>
        </w:rPr>
        <w:t xml:space="preserve">(toliau – </w:t>
      </w:r>
      <w:r w:rsidRPr="00A41F36">
        <w:rPr>
          <w:rFonts w:ascii="Arial" w:hAnsi="Arial" w:cs="Arial"/>
          <w:b/>
          <w:color w:val="000000" w:themeColor="text1"/>
          <w:sz w:val="22"/>
          <w:szCs w:val="22"/>
        </w:rPr>
        <w:t>Techninė specifikacija</w:t>
      </w:r>
      <w:r w:rsidR="003B15D3" w:rsidRPr="00A41F36">
        <w:rPr>
          <w:rFonts w:ascii="Arial" w:hAnsi="Arial" w:cs="Arial"/>
          <w:b/>
          <w:color w:val="000000" w:themeColor="text1"/>
          <w:sz w:val="22"/>
          <w:szCs w:val="22"/>
        </w:rPr>
        <w:t xml:space="preserve"> / 1 priedas</w:t>
      </w:r>
      <w:r w:rsidRPr="00A41F36">
        <w:rPr>
          <w:rFonts w:ascii="Arial" w:hAnsi="Arial" w:cs="Arial"/>
          <w:color w:val="000000" w:themeColor="text1"/>
          <w:sz w:val="22"/>
          <w:szCs w:val="22"/>
        </w:rPr>
        <w:t>)</w:t>
      </w:r>
      <w:r w:rsidR="003B15D3" w:rsidRPr="00A41F36">
        <w:rPr>
          <w:rFonts w:ascii="Arial" w:hAnsi="Arial" w:cs="Arial"/>
          <w:color w:val="000000" w:themeColor="text1"/>
          <w:sz w:val="22"/>
          <w:szCs w:val="22"/>
        </w:rPr>
        <w:t>.</w:t>
      </w:r>
    </w:p>
    <w:p w14:paraId="42B5D0F2" w14:textId="77777777" w:rsidR="003D3C91" w:rsidRPr="00CE11AE" w:rsidRDefault="003D3C91" w:rsidP="003D3C91">
      <w:pPr>
        <w:widowControl w:val="0"/>
        <w:tabs>
          <w:tab w:val="left" w:pos="0"/>
        </w:tabs>
        <w:suppressAutoHyphens/>
        <w:autoSpaceDE w:val="0"/>
        <w:jc w:val="both"/>
        <w:rPr>
          <w:rFonts w:ascii="Arial" w:hAnsi="Arial" w:cs="Arial"/>
          <w:bCs/>
          <w:spacing w:val="1"/>
          <w:sz w:val="22"/>
          <w:szCs w:val="22"/>
          <w:lang w:eastAsia="ar-SA"/>
        </w:rPr>
      </w:pPr>
    </w:p>
    <w:p w14:paraId="3485BB14" w14:textId="3F2909A0" w:rsidR="007934E0" w:rsidRPr="00A41F36" w:rsidRDefault="007934E0" w:rsidP="00290F2A">
      <w:pPr>
        <w:widowControl w:val="0"/>
        <w:numPr>
          <w:ilvl w:val="0"/>
          <w:numId w:val="1"/>
        </w:numPr>
        <w:tabs>
          <w:tab w:val="left" w:pos="0"/>
          <w:tab w:val="left" w:pos="851"/>
        </w:tabs>
        <w:suppressAutoHyphens/>
        <w:autoSpaceDE w:val="0"/>
        <w:ind w:left="0" w:firstLine="360"/>
        <w:jc w:val="both"/>
        <w:rPr>
          <w:rFonts w:ascii="Arial" w:hAnsi="Arial" w:cs="Arial"/>
          <w:b/>
          <w:sz w:val="22"/>
          <w:szCs w:val="22"/>
          <w:lang w:eastAsia="ar-SA"/>
        </w:rPr>
      </w:pPr>
      <w:r w:rsidRPr="00A41F36">
        <w:rPr>
          <w:rFonts w:ascii="Arial" w:hAnsi="Arial" w:cs="Arial"/>
          <w:b/>
          <w:sz w:val="22"/>
          <w:szCs w:val="22"/>
          <w:lang w:eastAsia="ar-SA"/>
        </w:rPr>
        <w:t>Sutarties kaina</w:t>
      </w:r>
      <w:r w:rsidR="00325F04" w:rsidRPr="00A41F36">
        <w:rPr>
          <w:rFonts w:ascii="Arial" w:hAnsi="Arial" w:cs="Arial"/>
          <w:b/>
          <w:sz w:val="22"/>
          <w:szCs w:val="22"/>
          <w:lang w:eastAsia="ar-SA"/>
        </w:rPr>
        <w:t xml:space="preserve"> ir / arba</w:t>
      </w:r>
      <w:r w:rsidR="009E6FCD" w:rsidRPr="00A41F36">
        <w:rPr>
          <w:rFonts w:ascii="Arial" w:hAnsi="Arial" w:cs="Arial"/>
          <w:b/>
          <w:sz w:val="22"/>
          <w:szCs w:val="22"/>
          <w:lang w:eastAsia="ar-SA"/>
        </w:rPr>
        <w:t xml:space="preserve"> </w:t>
      </w:r>
      <w:r w:rsidR="00325F04" w:rsidRPr="00A41F36">
        <w:rPr>
          <w:rFonts w:ascii="Arial" w:hAnsi="Arial" w:cs="Arial"/>
          <w:b/>
          <w:sz w:val="22"/>
          <w:szCs w:val="22"/>
          <w:lang w:eastAsia="ar-SA"/>
        </w:rPr>
        <w:t>kainodaros taisyklės</w:t>
      </w:r>
      <w:r w:rsidRPr="00A41F36">
        <w:rPr>
          <w:rFonts w:ascii="Arial" w:hAnsi="Arial" w:cs="Arial"/>
          <w:b/>
          <w:sz w:val="22"/>
          <w:szCs w:val="22"/>
          <w:lang w:eastAsia="ar-SA"/>
        </w:rPr>
        <w:t>:</w:t>
      </w:r>
    </w:p>
    <w:p w14:paraId="503985BC" w14:textId="1396AEAD" w:rsidR="00480F45" w:rsidRPr="00480F45" w:rsidRDefault="007A56C4" w:rsidP="00480F45">
      <w:pPr>
        <w:widowControl w:val="0"/>
        <w:numPr>
          <w:ilvl w:val="1"/>
          <w:numId w:val="1"/>
        </w:numPr>
        <w:tabs>
          <w:tab w:val="left" w:pos="0"/>
        </w:tabs>
        <w:suppressAutoHyphens/>
        <w:autoSpaceDE w:val="0"/>
        <w:ind w:left="0" w:firstLine="360"/>
        <w:jc w:val="both"/>
        <w:rPr>
          <w:rFonts w:ascii="Arial" w:hAnsi="Arial" w:cs="Arial"/>
          <w:sz w:val="22"/>
          <w:szCs w:val="22"/>
        </w:rPr>
      </w:pPr>
      <w:r w:rsidRPr="00A41F36">
        <w:rPr>
          <w:rFonts w:ascii="Arial" w:hAnsi="Arial" w:cs="Arial"/>
          <w:sz w:val="22"/>
          <w:szCs w:val="22"/>
        </w:rPr>
        <w:t>Sutarčiai taikomas fiksuoto įkainio apskaičiavimo būdas</w:t>
      </w:r>
      <w:r w:rsidR="00D85B09" w:rsidRPr="00A41F36">
        <w:rPr>
          <w:rFonts w:ascii="Arial" w:hAnsi="Arial" w:cs="Arial"/>
          <w:sz w:val="22"/>
          <w:szCs w:val="22"/>
        </w:rPr>
        <w:t>.</w:t>
      </w:r>
      <w:r w:rsidR="00C54E02" w:rsidRPr="00C54E02">
        <w:rPr>
          <w:rFonts w:ascii="Arial" w:hAnsi="Arial" w:cs="Arial"/>
        </w:rPr>
        <w:t xml:space="preserve"> </w:t>
      </w:r>
      <w:r w:rsidR="00C54E02" w:rsidRPr="00C54E02">
        <w:rPr>
          <w:rFonts w:ascii="Arial" w:hAnsi="Arial" w:cs="Arial"/>
          <w:sz w:val="22"/>
          <w:szCs w:val="22"/>
        </w:rPr>
        <w:t xml:space="preserve">Užsakovas perka Darbus pagal poreikį Sutarties </w:t>
      </w:r>
      <w:r w:rsidR="00C54E02" w:rsidRPr="00C54E02">
        <w:rPr>
          <w:rFonts w:ascii="Arial" w:eastAsia="Calibri" w:hAnsi="Arial" w:cs="Arial"/>
          <w:sz w:val="22"/>
          <w:szCs w:val="22"/>
        </w:rPr>
        <w:t>2.</w:t>
      </w:r>
      <w:r w:rsidR="00290F2A">
        <w:rPr>
          <w:rFonts w:ascii="Arial" w:eastAsia="Calibri" w:hAnsi="Arial" w:cs="Arial"/>
          <w:sz w:val="22"/>
          <w:szCs w:val="22"/>
        </w:rPr>
        <w:t>3</w:t>
      </w:r>
      <w:r w:rsidR="00C54E02" w:rsidRPr="00C54E02">
        <w:rPr>
          <w:rFonts w:ascii="Arial" w:eastAsia="Calibri" w:hAnsi="Arial" w:cs="Arial"/>
          <w:sz w:val="22"/>
          <w:szCs w:val="22"/>
        </w:rPr>
        <w:t xml:space="preserve"> punkte </w:t>
      </w:r>
      <w:r w:rsidR="00C54E02" w:rsidRPr="00C54E02">
        <w:rPr>
          <w:rFonts w:ascii="Arial" w:hAnsi="Arial" w:cs="Arial"/>
          <w:sz w:val="22"/>
          <w:szCs w:val="22"/>
        </w:rPr>
        <w:t>nurodytais įkainiais</w:t>
      </w:r>
      <w:r w:rsidR="00C54E02" w:rsidRPr="00C54E02">
        <w:rPr>
          <w:rFonts w:ascii="Arial" w:hAnsi="Arial" w:cs="Arial"/>
          <w:i/>
          <w:sz w:val="22"/>
          <w:szCs w:val="22"/>
        </w:rPr>
        <w:t xml:space="preserve">, </w:t>
      </w:r>
      <w:r w:rsidR="00C54E02" w:rsidRPr="00C54E02">
        <w:rPr>
          <w:rFonts w:ascii="Arial" w:hAnsi="Arial" w:cs="Arial"/>
          <w:b/>
          <w:sz w:val="22"/>
          <w:szCs w:val="22"/>
        </w:rPr>
        <w:t>neviršijant Sutarties 2.2 punkte</w:t>
      </w:r>
      <w:r w:rsidR="00C54E02" w:rsidRPr="00C54E02" w:rsidDel="003F0BB1">
        <w:rPr>
          <w:rFonts w:ascii="Arial" w:hAnsi="Arial" w:cs="Arial"/>
          <w:b/>
          <w:sz w:val="22"/>
          <w:szCs w:val="22"/>
        </w:rPr>
        <w:t xml:space="preserve"> </w:t>
      </w:r>
      <w:r w:rsidR="00C54E02" w:rsidRPr="00C54E02">
        <w:rPr>
          <w:rFonts w:ascii="Arial" w:hAnsi="Arial" w:cs="Arial"/>
          <w:b/>
          <w:sz w:val="22"/>
          <w:szCs w:val="22"/>
        </w:rPr>
        <w:t xml:space="preserve">nurodytos </w:t>
      </w:r>
      <w:r w:rsidR="00290F2A">
        <w:rPr>
          <w:rFonts w:ascii="Arial" w:hAnsi="Arial" w:cs="Arial"/>
          <w:b/>
          <w:sz w:val="22"/>
          <w:szCs w:val="22"/>
        </w:rPr>
        <w:t xml:space="preserve">Pradinės </w:t>
      </w:r>
      <w:r w:rsidR="00C54E02" w:rsidRPr="00C54E02">
        <w:rPr>
          <w:rFonts w:ascii="Arial" w:hAnsi="Arial" w:cs="Arial"/>
          <w:b/>
          <w:sz w:val="22"/>
          <w:szCs w:val="22"/>
        </w:rPr>
        <w:t>Sutarties kainos</w:t>
      </w:r>
      <w:r w:rsidR="00C54E02" w:rsidRPr="00C54E02">
        <w:rPr>
          <w:rFonts w:ascii="Arial" w:hAnsi="Arial" w:cs="Arial"/>
          <w:sz w:val="22"/>
          <w:szCs w:val="22"/>
        </w:rPr>
        <w:t>. Užsakovas neįsipareigoja išpirkti Darbų preliminaraus kiekio ar bet kokios jo dalies (jeigu Sutartyje yra nurodyti Darbų preliminarūs kiekiai), nepaisant to, Darbų preliminarūs kiekiai nėra laikomi maksimaliais kiekiais. Užsakovas taip pat neįsipareigoja išpirkti Darbų Sutarties 2.2 punkte</w:t>
      </w:r>
      <w:r w:rsidR="00C54E02" w:rsidRPr="00C54E02" w:rsidDel="003F0BB1">
        <w:rPr>
          <w:rFonts w:ascii="Arial" w:hAnsi="Arial" w:cs="Arial"/>
          <w:sz w:val="22"/>
          <w:szCs w:val="22"/>
        </w:rPr>
        <w:t xml:space="preserve"> </w:t>
      </w:r>
      <w:r w:rsidR="00C54E02" w:rsidRPr="00C54E02">
        <w:rPr>
          <w:rFonts w:ascii="Arial" w:hAnsi="Arial" w:cs="Arial"/>
          <w:sz w:val="22"/>
          <w:szCs w:val="22"/>
        </w:rPr>
        <w:t xml:space="preserve">nurodytai </w:t>
      </w:r>
      <w:r w:rsidR="00DD3994">
        <w:rPr>
          <w:rFonts w:ascii="Arial" w:hAnsi="Arial" w:cs="Arial"/>
          <w:sz w:val="22"/>
          <w:szCs w:val="22"/>
        </w:rPr>
        <w:t xml:space="preserve">Pradinei </w:t>
      </w:r>
      <w:r w:rsidR="00C54E02" w:rsidRPr="00C54E02">
        <w:rPr>
          <w:rFonts w:ascii="Arial" w:hAnsi="Arial" w:cs="Arial"/>
          <w:sz w:val="22"/>
          <w:szCs w:val="22"/>
        </w:rPr>
        <w:t>Sutarties kainai ar bet kokiai jos daliai.</w:t>
      </w:r>
      <w:r w:rsidR="00480F45" w:rsidRPr="00480F45">
        <w:rPr>
          <w:rFonts w:ascii="Arial" w:hAnsi="Arial" w:cs="Arial"/>
          <w:sz w:val="22"/>
          <w:szCs w:val="22"/>
        </w:rPr>
        <w:t xml:space="preserve"> </w:t>
      </w:r>
    </w:p>
    <w:p w14:paraId="20CB0C69" w14:textId="618E46BF" w:rsidR="007A56C4" w:rsidRPr="00A41F36" w:rsidRDefault="007A56C4" w:rsidP="00290F2A">
      <w:pPr>
        <w:widowControl w:val="0"/>
        <w:numPr>
          <w:ilvl w:val="1"/>
          <w:numId w:val="1"/>
        </w:numPr>
        <w:tabs>
          <w:tab w:val="left" w:pos="0"/>
        </w:tabs>
        <w:suppressAutoHyphens/>
        <w:autoSpaceDE w:val="0"/>
        <w:ind w:left="0" w:firstLine="360"/>
        <w:jc w:val="both"/>
        <w:rPr>
          <w:rFonts w:ascii="Arial" w:hAnsi="Arial" w:cs="Arial"/>
          <w:sz w:val="22"/>
          <w:szCs w:val="22"/>
        </w:rPr>
      </w:pPr>
      <w:r w:rsidRPr="00A41F36">
        <w:rPr>
          <w:rFonts w:ascii="Arial" w:hAnsi="Arial" w:cs="Arial"/>
          <w:sz w:val="22"/>
          <w:szCs w:val="22"/>
        </w:rPr>
        <w:t>Pradinė</w:t>
      </w:r>
      <w:r w:rsidR="008A6A74" w:rsidRPr="00A41F36">
        <w:rPr>
          <w:rFonts w:ascii="Arial" w:hAnsi="Arial" w:cs="Arial"/>
          <w:sz w:val="22"/>
          <w:szCs w:val="22"/>
        </w:rPr>
        <w:t>s</w:t>
      </w:r>
      <w:r w:rsidRPr="00A41F36">
        <w:rPr>
          <w:rFonts w:ascii="Arial" w:hAnsi="Arial" w:cs="Arial"/>
          <w:sz w:val="22"/>
          <w:szCs w:val="22"/>
        </w:rPr>
        <w:t xml:space="preserve"> Sutarties vertė yra:</w:t>
      </w:r>
    </w:p>
    <w:p w14:paraId="4877CD38" w14:textId="25576308" w:rsidR="007A56C4" w:rsidRPr="00A41F36" w:rsidRDefault="00F6101A" w:rsidP="00290F2A">
      <w:pPr>
        <w:widowControl w:val="0"/>
        <w:tabs>
          <w:tab w:val="left" w:pos="0"/>
        </w:tabs>
        <w:suppressAutoHyphens/>
        <w:autoSpaceDE w:val="0"/>
        <w:ind w:firstLine="360"/>
        <w:jc w:val="both"/>
        <w:rPr>
          <w:rFonts w:ascii="Arial" w:hAnsi="Arial" w:cs="Arial"/>
          <w:i/>
          <w:color w:val="A8D08D" w:themeColor="accent6" w:themeTint="99"/>
          <w:sz w:val="22"/>
          <w:szCs w:val="22"/>
        </w:rPr>
      </w:pPr>
      <w:r w:rsidRPr="00A41F36">
        <w:rPr>
          <w:rFonts w:ascii="Arial" w:hAnsi="Arial" w:cs="Arial"/>
          <w:i/>
          <w:color w:val="A8D08D" w:themeColor="accent6" w:themeTint="99"/>
          <w:sz w:val="22"/>
          <w:szCs w:val="22"/>
        </w:rPr>
        <w:t xml:space="preserve">(įrašomas </w:t>
      </w:r>
      <w:proofErr w:type="spellStart"/>
      <w:r w:rsidRPr="00A41F36">
        <w:rPr>
          <w:rFonts w:ascii="Arial" w:hAnsi="Arial" w:cs="Arial"/>
          <w:i/>
          <w:color w:val="A8D08D" w:themeColor="accent6" w:themeTint="99"/>
          <w:sz w:val="22"/>
          <w:szCs w:val="22"/>
        </w:rPr>
        <w:t>p.o.d</w:t>
      </w:r>
      <w:proofErr w:type="spellEnd"/>
      <w:r w:rsidRPr="00A41F36">
        <w:rPr>
          <w:rFonts w:ascii="Arial" w:hAnsi="Arial" w:cs="Arial"/>
          <w:i/>
          <w:color w:val="A8D08D" w:themeColor="accent6" w:themeTint="99"/>
          <w:sz w:val="22"/>
          <w:szCs w:val="22"/>
        </w:rPr>
        <w:t>. numeris dėl kurio sudaroma sutartis</w:t>
      </w:r>
      <w:r w:rsidRPr="00A41F36">
        <w:rPr>
          <w:rFonts w:ascii="Arial" w:eastAsia="Calibri" w:hAnsi="Arial" w:cs="Arial"/>
          <w:sz w:val="22"/>
          <w:szCs w:val="22"/>
        </w:rPr>
        <w:t xml:space="preserve"> </w:t>
      </w:r>
      <w:proofErr w:type="spellStart"/>
      <w:r w:rsidRPr="00A41F36">
        <w:rPr>
          <w:rFonts w:ascii="Arial" w:eastAsia="Calibri" w:hAnsi="Arial" w:cs="Arial"/>
          <w:sz w:val="22"/>
          <w:szCs w:val="22"/>
        </w:rPr>
        <w:t>p.o.d</w:t>
      </w:r>
      <w:proofErr w:type="spellEnd"/>
      <w:r w:rsidRPr="00A41F36">
        <w:rPr>
          <w:rFonts w:ascii="Arial" w:eastAsia="Calibri" w:hAnsi="Arial" w:cs="Arial"/>
          <w:sz w:val="22"/>
          <w:szCs w:val="22"/>
        </w:rPr>
        <w:t>.</w:t>
      </w:r>
      <w:r w:rsidRPr="00A41F36">
        <w:rPr>
          <w:rFonts w:ascii="Arial" w:hAnsi="Arial" w:cs="Arial"/>
          <w:sz w:val="22"/>
          <w:szCs w:val="22"/>
        </w:rPr>
        <w:t xml:space="preserve"> </w:t>
      </w:r>
    </w:p>
    <w:p w14:paraId="3708BB91" w14:textId="77777777" w:rsidR="007A56C4" w:rsidRPr="00A41F36" w:rsidRDefault="007A56C4" w:rsidP="00290F2A">
      <w:pPr>
        <w:widowControl w:val="0"/>
        <w:tabs>
          <w:tab w:val="left" w:pos="0"/>
        </w:tabs>
        <w:suppressAutoHyphens/>
        <w:autoSpaceDE w:val="0"/>
        <w:ind w:firstLine="360"/>
        <w:jc w:val="both"/>
        <w:rPr>
          <w:rFonts w:ascii="Arial" w:hAnsi="Arial" w:cs="Arial"/>
          <w:sz w:val="22"/>
          <w:szCs w:val="22"/>
        </w:rPr>
      </w:pPr>
      <w:r w:rsidRPr="00A41F36">
        <w:rPr>
          <w:rFonts w:ascii="Arial" w:hAnsi="Arial" w:cs="Arial"/>
          <w:sz w:val="22"/>
          <w:szCs w:val="22"/>
        </w:rPr>
        <w:t>(nurodyti kainą Eur be PVM);</w:t>
      </w:r>
    </w:p>
    <w:p w14:paraId="65108024" w14:textId="77777777" w:rsidR="007A56C4" w:rsidRPr="00A41F36" w:rsidRDefault="007A56C4" w:rsidP="00290F2A">
      <w:pPr>
        <w:widowControl w:val="0"/>
        <w:tabs>
          <w:tab w:val="left" w:pos="0"/>
        </w:tabs>
        <w:suppressAutoHyphens/>
        <w:autoSpaceDE w:val="0"/>
        <w:ind w:firstLine="360"/>
        <w:jc w:val="both"/>
        <w:rPr>
          <w:rFonts w:ascii="Arial" w:hAnsi="Arial" w:cs="Arial"/>
          <w:sz w:val="22"/>
          <w:szCs w:val="22"/>
        </w:rPr>
      </w:pPr>
      <w:r w:rsidRPr="00A41F36">
        <w:rPr>
          <w:rFonts w:ascii="Arial" w:hAnsi="Arial" w:cs="Arial"/>
          <w:sz w:val="22"/>
          <w:szCs w:val="22"/>
        </w:rPr>
        <w:t>(nurodyti PVM tarifą ir sumą Eur, jei jis Sutarčiai taikomas);</w:t>
      </w:r>
    </w:p>
    <w:p w14:paraId="4510D672" w14:textId="77777777" w:rsidR="007A56C4" w:rsidRPr="00A41F36" w:rsidRDefault="007A56C4" w:rsidP="00290F2A">
      <w:pPr>
        <w:widowControl w:val="0"/>
        <w:tabs>
          <w:tab w:val="left" w:pos="0"/>
        </w:tabs>
        <w:suppressAutoHyphens/>
        <w:autoSpaceDE w:val="0"/>
        <w:ind w:firstLine="360"/>
        <w:jc w:val="both"/>
        <w:rPr>
          <w:rFonts w:ascii="Arial" w:hAnsi="Arial" w:cs="Arial"/>
          <w:sz w:val="22"/>
          <w:szCs w:val="22"/>
        </w:rPr>
      </w:pPr>
      <w:r w:rsidRPr="00A41F36">
        <w:rPr>
          <w:rFonts w:ascii="Arial" w:hAnsi="Arial" w:cs="Arial"/>
          <w:sz w:val="22"/>
          <w:szCs w:val="22"/>
        </w:rPr>
        <w:t>(nurodyti bendrą kainą Eur su PVM, jei Sutarčiai taikomas PVM).</w:t>
      </w:r>
    </w:p>
    <w:p w14:paraId="0C91E675" w14:textId="0B736812" w:rsidR="005F5905" w:rsidRPr="00A41F36" w:rsidRDefault="005F5905" w:rsidP="00290F2A">
      <w:pPr>
        <w:widowControl w:val="0"/>
        <w:tabs>
          <w:tab w:val="left" w:pos="0"/>
        </w:tabs>
        <w:suppressAutoHyphens/>
        <w:autoSpaceDE w:val="0"/>
        <w:ind w:firstLine="360"/>
        <w:jc w:val="both"/>
        <w:rPr>
          <w:rFonts w:ascii="Arial" w:hAnsi="Arial" w:cs="Arial"/>
          <w:sz w:val="22"/>
          <w:szCs w:val="22"/>
        </w:rPr>
      </w:pPr>
      <w:r w:rsidRPr="00A41F36">
        <w:rPr>
          <w:rFonts w:ascii="Arial" w:hAnsi="Arial" w:cs="Arial"/>
          <w:sz w:val="22"/>
          <w:szCs w:val="22"/>
        </w:rPr>
        <w:t>Pradinė</w:t>
      </w:r>
      <w:r w:rsidR="008A6A74" w:rsidRPr="00A41F36">
        <w:rPr>
          <w:rFonts w:ascii="Arial" w:hAnsi="Arial" w:cs="Arial"/>
          <w:sz w:val="22"/>
          <w:szCs w:val="22"/>
        </w:rPr>
        <w:t>s</w:t>
      </w:r>
      <w:r w:rsidRPr="00A41F36">
        <w:rPr>
          <w:rFonts w:ascii="Arial" w:hAnsi="Arial" w:cs="Arial"/>
          <w:sz w:val="22"/>
          <w:szCs w:val="22"/>
        </w:rPr>
        <w:t xml:space="preserve"> Sutarties </w:t>
      </w:r>
      <w:r w:rsidR="00BC0D88" w:rsidRPr="00A41F36">
        <w:rPr>
          <w:rFonts w:ascii="Arial" w:hAnsi="Arial" w:cs="Arial"/>
          <w:sz w:val="22"/>
          <w:szCs w:val="22"/>
        </w:rPr>
        <w:t>vertė</w:t>
      </w:r>
      <w:r w:rsidRPr="00A41F36">
        <w:rPr>
          <w:rFonts w:ascii="Arial" w:hAnsi="Arial" w:cs="Arial"/>
          <w:sz w:val="22"/>
          <w:szCs w:val="22"/>
        </w:rPr>
        <w:t xml:space="preserve"> be PVM peržiūrima Sutartyje nustatytomis sąlygomis, tvarka ir apimtimi.</w:t>
      </w:r>
    </w:p>
    <w:p w14:paraId="25B9AD16" w14:textId="77777777" w:rsidR="00A41F36" w:rsidRPr="00A41F36" w:rsidRDefault="00A41F36" w:rsidP="00290F2A">
      <w:pPr>
        <w:pStyle w:val="ListParagraph"/>
        <w:tabs>
          <w:tab w:val="left" w:pos="993"/>
        </w:tabs>
        <w:ind w:left="0" w:firstLine="360"/>
        <w:jc w:val="both"/>
        <w:rPr>
          <w:rFonts w:ascii="Arial" w:eastAsia="Calibri" w:hAnsi="Arial" w:cs="Arial"/>
          <w:iCs/>
          <w:sz w:val="22"/>
          <w:szCs w:val="22"/>
          <w:lang w:eastAsia="x-none"/>
        </w:rPr>
      </w:pPr>
      <w:r w:rsidRPr="00A41F36">
        <w:rPr>
          <w:rFonts w:ascii="Arial" w:eastAsia="Calibri" w:hAnsi="Arial" w:cs="Arial"/>
          <w:iCs/>
          <w:sz w:val="22"/>
          <w:szCs w:val="22"/>
          <w:lang w:eastAsia="x-none"/>
        </w:rPr>
        <w:t>2.3. Darbų įkainiai:</w:t>
      </w:r>
    </w:p>
    <w:p w14:paraId="5F31DB50" w14:textId="77777777" w:rsidR="00A41F36" w:rsidRPr="00A41F36" w:rsidRDefault="00A41F36" w:rsidP="00A41F36">
      <w:pPr>
        <w:pStyle w:val="ListParagraph"/>
        <w:tabs>
          <w:tab w:val="left" w:pos="993"/>
        </w:tabs>
        <w:ind w:left="0" w:firstLine="426"/>
        <w:jc w:val="both"/>
        <w:rPr>
          <w:rFonts w:ascii="Arial" w:eastAsia="Calibri" w:hAnsi="Arial" w:cs="Arial"/>
          <w:b/>
          <w:bCs/>
          <w:iCs/>
          <w:sz w:val="22"/>
          <w:szCs w:val="22"/>
          <w:lang w:eastAsia="x-none"/>
        </w:rPr>
      </w:pPr>
      <w:r w:rsidRPr="00A41F36">
        <w:rPr>
          <w:rFonts w:ascii="Arial" w:eastAsia="Calibri" w:hAnsi="Arial" w:cs="Arial"/>
          <w:b/>
          <w:bCs/>
          <w:sz w:val="22"/>
          <w:szCs w:val="22"/>
          <w:lang w:eastAsia="x-none"/>
        </w:rPr>
        <w:t xml:space="preserve">1 </w:t>
      </w:r>
      <w:proofErr w:type="spellStart"/>
      <w:r w:rsidRPr="00A41F36">
        <w:rPr>
          <w:rFonts w:ascii="Arial" w:eastAsia="Calibri" w:hAnsi="Arial" w:cs="Arial"/>
          <w:b/>
          <w:bCs/>
          <w:sz w:val="22"/>
          <w:szCs w:val="22"/>
          <w:lang w:eastAsia="x-none"/>
        </w:rPr>
        <w:t>P.o.d</w:t>
      </w:r>
      <w:proofErr w:type="spellEnd"/>
      <w:r w:rsidRPr="00A41F36">
        <w:rPr>
          <w:rFonts w:ascii="Arial" w:eastAsia="Calibri" w:hAnsi="Arial" w:cs="Arial"/>
          <w:b/>
          <w:bCs/>
          <w:sz w:val="22"/>
          <w:szCs w:val="22"/>
          <w:lang w:eastAsia="x-none"/>
        </w:rPr>
        <w:t>.</w:t>
      </w:r>
    </w:p>
    <w:tbl>
      <w:tblPr>
        <w:tblW w:w="9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0"/>
        <w:gridCol w:w="5442"/>
        <w:gridCol w:w="1139"/>
        <w:gridCol w:w="2307"/>
      </w:tblGrid>
      <w:tr w:rsidR="00A41F36" w:rsidRPr="00A41F36" w14:paraId="72376A8A" w14:textId="77777777" w:rsidTr="00155977">
        <w:trPr>
          <w:trHeight w:val="309"/>
        </w:trPr>
        <w:tc>
          <w:tcPr>
            <w:tcW w:w="790" w:type="dxa"/>
            <w:vAlign w:val="center"/>
          </w:tcPr>
          <w:p w14:paraId="16B7805B"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lastRenderedPageBreak/>
              <w:t>Eil. Nr.</w:t>
            </w:r>
          </w:p>
        </w:tc>
        <w:tc>
          <w:tcPr>
            <w:tcW w:w="5442" w:type="dxa"/>
            <w:vAlign w:val="center"/>
          </w:tcPr>
          <w:p w14:paraId="18C3D2F1" w14:textId="77777777" w:rsidR="00A41F36" w:rsidRPr="00A41F36" w:rsidRDefault="00A41F36" w:rsidP="00155977">
            <w:pPr>
              <w:spacing w:before="60" w:after="60"/>
              <w:jc w:val="center"/>
              <w:rPr>
                <w:rFonts w:ascii="Arial" w:hAnsi="Arial" w:cs="Arial"/>
                <w:b/>
                <w:iCs/>
                <w:sz w:val="22"/>
                <w:szCs w:val="22"/>
              </w:rPr>
            </w:pPr>
            <w:r w:rsidRPr="00A41F36">
              <w:rPr>
                <w:rFonts w:ascii="Arial" w:hAnsi="Arial" w:cs="Arial"/>
                <w:b/>
                <w:iCs/>
                <w:sz w:val="22"/>
                <w:szCs w:val="22"/>
              </w:rPr>
              <w:t>Pirkimo objektas</w:t>
            </w:r>
          </w:p>
        </w:tc>
        <w:tc>
          <w:tcPr>
            <w:tcW w:w="1139" w:type="dxa"/>
            <w:vAlign w:val="center"/>
          </w:tcPr>
          <w:p w14:paraId="2B801DA7"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Mato vnt.</w:t>
            </w:r>
          </w:p>
        </w:tc>
        <w:tc>
          <w:tcPr>
            <w:tcW w:w="2307" w:type="dxa"/>
            <w:vAlign w:val="center"/>
          </w:tcPr>
          <w:p w14:paraId="6CFE48B0"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 xml:space="preserve">1 (vieno) </w:t>
            </w:r>
            <w:r w:rsidRPr="00A41F36">
              <w:rPr>
                <w:rFonts w:ascii="Arial" w:hAnsi="Arial" w:cs="Arial"/>
                <w:b/>
                <w:bCs/>
                <w:color w:val="000000" w:themeColor="text1"/>
                <w:sz w:val="22"/>
                <w:szCs w:val="22"/>
              </w:rPr>
              <w:t>m</w:t>
            </w:r>
            <w:r w:rsidRPr="00A41F36">
              <w:rPr>
                <w:rFonts w:ascii="Arial" w:hAnsi="Arial" w:cs="Arial"/>
                <w:b/>
                <w:bCs/>
                <w:color w:val="000000" w:themeColor="text1"/>
                <w:sz w:val="22"/>
                <w:szCs w:val="22"/>
                <w:vertAlign w:val="superscript"/>
              </w:rPr>
              <w:t xml:space="preserve">3 </w:t>
            </w:r>
            <w:r w:rsidRPr="00A41F36">
              <w:rPr>
                <w:rFonts w:ascii="Arial" w:hAnsi="Arial" w:cs="Arial"/>
                <w:b/>
                <w:sz w:val="22"/>
                <w:szCs w:val="22"/>
              </w:rPr>
              <w:t>įkainis EUR be PVM</w:t>
            </w:r>
          </w:p>
        </w:tc>
      </w:tr>
      <w:tr w:rsidR="00A41F36" w:rsidRPr="00A41F36" w14:paraId="5CBA827D" w14:textId="77777777" w:rsidTr="00155977">
        <w:trPr>
          <w:trHeight w:val="296"/>
        </w:trPr>
        <w:tc>
          <w:tcPr>
            <w:tcW w:w="790" w:type="dxa"/>
            <w:vAlign w:val="center"/>
          </w:tcPr>
          <w:p w14:paraId="52FF31D5" w14:textId="77777777" w:rsidR="00A41F36" w:rsidRPr="00A41F36" w:rsidRDefault="00A41F36" w:rsidP="00155977">
            <w:pPr>
              <w:spacing w:before="60" w:after="60"/>
              <w:jc w:val="center"/>
              <w:rPr>
                <w:rFonts w:ascii="Arial" w:hAnsi="Arial" w:cs="Arial"/>
                <w:i/>
                <w:sz w:val="22"/>
                <w:szCs w:val="22"/>
                <w:lang w:val="en-US"/>
              </w:rPr>
            </w:pPr>
            <w:r w:rsidRPr="00A41F36">
              <w:rPr>
                <w:rFonts w:ascii="Arial" w:hAnsi="Arial" w:cs="Arial"/>
                <w:i/>
                <w:sz w:val="22"/>
                <w:szCs w:val="22"/>
                <w:lang w:val="en-US"/>
              </w:rPr>
              <w:t>1</w:t>
            </w:r>
          </w:p>
        </w:tc>
        <w:tc>
          <w:tcPr>
            <w:tcW w:w="5442" w:type="dxa"/>
            <w:vAlign w:val="center"/>
          </w:tcPr>
          <w:p w14:paraId="2327A268" w14:textId="77777777" w:rsidR="00A41F36" w:rsidRPr="00A41F36" w:rsidRDefault="00A41F36" w:rsidP="00155977">
            <w:pPr>
              <w:spacing w:before="60" w:after="60"/>
              <w:jc w:val="center"/>
              <w:rPr>
                <w:rFonts w:ascii="Arial" w:hAnsi="Arial" w:cs="Arial"/>
                <w:i/>
                <w:iCs/>
                <w:sz w:val="22"/>
                <w:szCs w:val="22"/>
              </w:rPr>
            </w:pPr>
            <w:r w:rsidRPr="00A41F36">
              <w:rPr>
                <w:rFonts w:ascii="Arial" w:hAnsi="Arial" w:cs="Arial"/>
                <w:i/>
                <w:iCs/>
                <w:sz w:val="22"/>
                <w:szCs w:val="22"/>
              </w:rPr>
              <w:t>2</w:t>
            </w:r>
          </w:p>
        </w:tc>
        <w:tc>
          <w:tcPr>
            <w:tcW w:w="1139" w:type="dxa"/>
            <w:vAlign w:val="center"/>
          </w:tcPr>
          <w:p w14:paraId="428E2415"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3</w:t>
            </w:r>
          </w:p>
        </w:tc>
        <w:tc>
          <w:tcPr>
            <w:tcW w:w="2307" w:type="dxa"/>
          </w:tcPr>
          <w:p w14:paraId="620B0B39"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4</w:t>
            </w:r>
          </w:p>
        </w:tc>
      </w:tr>
      <w:tr w:rsidR="00A41F36" w:rsidRPr="00A41F36" w14:paraId="75B3B1C1" w14:textId="77777777" w:rsidTr="00155977">
        <w:tc>
          <w:tcPr>
            <w:tcW w:w="790" w:type="dxa"/>
          </w:tcPr>
          <w:p w14:paraId="7A2CEE1E" w14:textId="77777777" w:rsidR="00A41F36" w:rsidRPr="00A41F36" w:rsidRDefault="00A41F36" w:rsidP="00155977">
            <w:pPr>
              <w:spacing w:before="60" w:after="60"/>
              <w:jc w:val="center"/>
              <w:rPr>
                <w:rFonts w:ascii="Arial" w:hAnsi="Arial" w:cs="Arial"/>
                <w:bCs/>
                <w:sz w:val="22"/>
                <w:szCs w:val="22"/>
              </w:rPr>
            </w:pPr>
            <w:r w:rsidRPr="00A41F36">
              <w:rPr>
                <w:rFonts w:ascii="Arial" w:hAnsi="Arial" w:cs="Arial"/>
                <w:bCs/>
                <w:sz w:val="22"/>
                <w:szCs w:val="22"/>
              </w:rPr>
              <w:t>1.</w:t>
            </w:r>
          </w:p>
        </w:tc>
        <w:tc>
          <w:tcPr>
            <w:tcW w:w="5442" w:type="dxa"/>
            <w:vAlign w:val="center"/>
          </w:tcPr>
          <w:p w14:paraId="28B7E6A4" w14:textId="77777777" w:rsidR="00A41F36" w:rsidRPr="00A41F36" w:rsidRDefault="00A41F36" w:rsidP="00155977">
            <w:pPr>
              <w:pStyle w:val="CommentText"/>
              <w:tabs>
                <w:tab w:val="left" w:pos="993"/>
              </w:tabs>
              <w:jc w:val="both"/>
              <w:rPr>
                <w:rFonts w:ascii="Arial" w:eastAsia="Calibri" w:hAnsi="Arial" w:cs="Arial"/>
                <w:sz w:val="22"/>
                <w:szCs w:val="22"/>
              </w:rPr>
            </w:pPr>
            <w:r w:rsidRPr="00A41F36">
              <w:rPr>
                <w:rFonts w:ascii="Arial" w:hAnsi="Arial" w:cs="Arial"/>
                <w:color w:val="000000" w:themeColor="text1"/>
                <w:sz w:val="22"/>
                <w:szCs w:val="22"/>
              </w:rPr>
              <w:t>Miško kelio važiuojamosios dalies žvyravimas</w:t>
            </w:r>
          </w:p>
        </w:tc>
        <w:tc>
          <w:tcPr>
            <w:tcW w:w="1139" w:type="dxa"/>
            <w:vAlign w:val="center"/>
          </w:tcPr>
          <w:p w14:paraId="3217F13A" w14:textId="77777777" w:rsidR="00A41F36" w:rsidRPr="00A41F36" w:rsidRDefault="00A41F36" w:rsidP="00155977">
            <w:pPr>
              <w:spacing w:before="60" w:after="60"/>
              <w:jc w:val="center"/>
              <w:rPr>
                <w:rFonts w:ascii="Arial" w:hAnsi="Arial" w:cs="Arial"/>
                <w:sz w:val="22"/>
                <w:szCs w:val="22"/>
              </w:rPr>
            </w:pPr>
            <w:r w:rsidRPr="00A41F36">
              <w:rPr>
                <w:rFonts w:ascii="Arial" w:hAnsi="Arial" w:cs="Arial"/>
                <w:color w:val="000000" w:themeColor="text1"/>
                <w:sz w:val="22"/>
                <w:szCs w:val="22"/>
              </w:rPr>
              <w:t>m</w:t>
            </w:r>
            <w:r w:rsidRPr="00A41F36">
              <w:rPr>
                <w:rFonts w:ascii="Arial" w:hAnsi="Arial" w:cs="Arial"/>
                <w:color w:val="000000" w:themeColor="text1"/>
                <w:sz w:val="22"/>
                <w:szCs w:val="22"/>
                <w:vertAlign w:val="superscript"/>
              </w:rPr>
              <w:t>3</w:t>
            </w:r>
          </w:p>
        </w:tc>
        <w:tc>
          <w:tcPr>
            <w:tcW w:w="2307" w:type="dxa"/>
            <w:vAlign w:val="center"/>
          </w:tcPr>
          <w:p w14:paraId="5B8E1B21" w14:textId="77777777" w:rsidR="00A41F36" w:rsidRPr="00A41F36" w:rsidRDefault="00A41F36" w:rsidP="00155977">
            <w:pPr>
              <w:spacing w:before="60" w:after="60"/>
              <w:ind w:firstLine="41"/>
              <w:rPr>
                <w:rFonts w:ascii="Arial" w:hAnsi="Arial" w:cs="Arial"/>
                <w:sz w:val="22"/>
                <w:szCs w:val="22"/>
              </w:rPr>
            </w:pPr>
          </w:p>
        </w:tc>
      </w:tr>
    </w:tbl>
    <w:p w14:paraId="74CD88CF" w14:textId="77777777" w:rsidR="00A41F36" w:rsidRPr="00A41F36" w:rsidRDefault="00A41F36" w:rsidP="00A41F36">
      <w:pPr>
        <w:pStyle w:val="ListParagraph"/>
        <w:tabs>
          <w:tab w:val="left" w:pos="993"/>
        </w:tabs>
        <w:jc w:val="both"/>
        <w:rPr>
          <w:rFonts w:ascii="Arial" w:eastAsia="Calibri" w:hAnsi="Arial" w:cs="Arial"/>
          <w:b/>
          <w:bCs/>
          <w:sz w:val="22"/>
          <w:szCs w:val="22"/>
          <w:lang w:eastAsia="x-none"/>
        </w:rPr>
      </w:pPr>
    </w:p>
    <w:p w14:paraId="517E33DE" w14:textId="33A5A591" w:rsidR="00A41F36" w:rsidRPr="00A41F36" w:rsidRDefault="00A41F36" w:rsidP="00A41F36">
      <w:pPr>
        <w:pStyle w:val="ListParagraph"/>
        <w:tabs>
          <w:tab w:val="left" w:pos="993"/>
        </w:tabs>
        <w:jc w:val="both"/>
        <w:rPr>
          <w:rFonts w:ascii="Arial" w:eastAsia="Calibri" w:hAnsi="Arial" w:cs="Arial"/>
          <w:i/>
          <w:color w:val="FF0000"/>
          <w:sz w:val="22"/>
          <w:szCs w:val="22"/>
          <w:lang w:eastAsia="x-none"/>
        </w:rPr>
      </w:pPr>
      <w:r w:rsidRPr="00A41F36">
        <w:rPr>
          <w:rFonts w:ascii="Arial" w:eastAsia="Calibri" w:hAnsi="Arial" w:cs="Arial"/>
          <w:b/>
          <w:bCs/>
          <w:sz w:val="22"/>
          <w:szCs w:val="22"/>
          <w:lang w:eastAsia="x-none"/>
        </w:rPr>
        <w:t xml:space="preserve">2 </w:t>
      </w:r>
      <w:proofErr w:type="spellStart"/>
      <w:r w:rsidRPr="00A41F36">
        <w:rPr>
          <w:rFonts w:ascii="Arial" w:eastAsia="Calibri" w:hAnsi="Arial" w:cs="Arial"/>
          <w:b/>
          <w:bCs/>
          <w:sz w:val="22"/>
          <w:szCs w:val="22"/>
          <w:lang w:eastAsia="x-none"/>
        </w:rPr>
        <w:t>P.o.d</w:t>
      </w:r>
      <w:proofErr w:type="spellEnd"/>
      <w:r w:rsidRPr="00A41F36">
        <w:rPr>
          <w:rFonts w:ascii="Arial" w:eastAsia="Calibri" w:hAnsi="Arial" w:cs="Arial"/>
          <w:b/>
          <w:bCs/>
          <w:sz w:val="22"/>
          <w:szCs w:val="22"/>
          <w:lang w:eastAsia="x-none"/>
        </w:rPr>
        <w:t>.</w:t>
      </w:r>
    </w:p>
    <w:tbl>
      <w:tblPr>
        <w:tblW w:w="9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0"/>
        <w:gridCol w:w="5442"/>
        <w:gridCol w:w="1139"/>
        <w:gridCol w:w="2307"/>
      </w:tblGrid>
      <w:tr w:rsidR="00A41F36" w:rsidRPr="00A41F36" w14:paraId="73766927" w14:textId="77777777" w:rsidTr="00155977">
        <w:trPr>
          <w:trHeight w:val="309"/>
        </w:trPr>
        <w:tc>
          <w:tcPr>
            <w:tcW w:w="790" w:type="dxa"/>
            <w:vAlign w:val="center"/>
          </w:tcPr>
          <w:p w14:paraId="7198BFC9"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Eil. Nr.</w:t>
            </w:r>
          </w:p>
        </w:tc>
        <w:tc>
          <w:tcPr>
            <w:tcW w:w="5442" w:type="dxa"/>
            <w:vAlign w:val="center"/>
          </w:tcPr>
          <w:p w14:paraId="0C0270B1" w14:textId="77777777" w:rsidR="00A41F36" w:rsidRPr="00A41F36" w:rsidRDefault="00A41F36" w:rsidP="00155977">
            <w:pPr>
              <w:spacing w:before="60" w:after="60"/>
              <w:jc w:val="center"/>
              <w:rPr>
                <w:rFonts w:ascii="Arial" w:hAnsi="Arial" w:cs="Arial"/>
                <w:b/>
                <w:iCs/>
                <w:sz w:val="22"/>
                <w:szCs w:val="22"/>
              </w:rPr>
            </w:pPr>
            <w:r w:rsidRPr="00A41F36">
              <w:rPr>
                <w:rFonts w:ascii="Arial" w:hAnsi="Arial" w:cs="Arial"/>
                <w:b/>
                <w:iCs/>
                <w:sz w:val="22"/>
                <w:szCs w:val="22"/>
              </w:rPr>
              <w:t>Pirkimo objektas</w:t>
            </w:r>
          </w:p>
        </w:tc>
        <w:tc>
          <w:tcPr>
            <w:tcW w:w="1139" w:type="dxa"/>
            <w:vAlign w:val="center"/>
          </w:tcPr>
          <w:p w14:paraId="54A9F4B7"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Mato vnt.</w:t>
            </w:r>
          </w:p>
        </w:tc>
        <w:tc>
          <w:tcPr>
            <w:tcW w:w="2307" w:type="dxa"/>
            <w:vAlign w:val="center"/>
          </w:tcPr>
          <w:p w14:paraId="171DF616"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 xml:space="preserve">1 (vieno) </w:t>
            </w:r>
            <w:r w:rsidRPr="00A41F36">
              <w:rPr>
                <w:rFonts w:ascii="Arial" w:hAnsi="Arial" w:cs="Arial"/>
                <w:b/>
                <w:bCs/>
                <w:color w:val="000000" w:themeColor="text1"/>
                <w:sz w:val="22"/>
                <w:szCs w:val="22"/>
              </w:rPr>
              <w:t>m</w:t>
            </w:r>
            <w:r w:rsidRPr="00A41F36">
              <w:rPr>
                <w:rFonts w:ascii="Arial" w:hAnsi="Arial" w:cs="Arial"/>
                <w:b/>
                <w:bCs/>
                <w:color w:val="000000" w:themeColor="text1"/>
                <w:sz w:val="22"/>
                <w:szCs w:val="22"/>
                <w:vertAlign w:val="superscript"/>
              </w:rPr>
              <w:t xml:space="preserve">3 </w:t>
            </w:r>
            <w:r w:rsidRPr="00A41F36">
              <w:rPr>
                <w:rFonts w:ascii="Arial" w:hAnsi="Arial" w:cs="Arial"/>
                <w:b/>
                <w:sz w:val="22"/>
                <w:szCs w:val="22"/>
              </w:rPr>
              <w:t>įkainis EUR be PVM</w:t>
            </w:r>
          </w:p>
        </w:tc>
      </w:tr>
      <w:tr w:rsidR="00A41F36" w:rsidRPr="00A41F36" w14:paraId="530E02E8" w14:textId="77777777" w:rsidTr="00155977">
        <w:trPr>
          <w:trHeight w:val="296"/>
        </w:trPr>
        <w:tc>
          <w:tcPr>
            <w:tcW w:w="790" w:type="dxa"/>
            <w:vAlign w:val="center"/>
          </w:tcPr>
          <w:p w14:paraId="20AD0218" w14:textId="77777777" w:rsidR="00A41F36" w:rsidRPr="00A41F36" w:rsidRDefault="00A41F36" w:rsidP="00155977">
            <w:pPr>
              <w:spacing w:before="60" w:after="60"/>
              <w:jc w:val="center"/>
              <w:rPr>
                <w:rFonts w:ascii="Arial" w:hAnsi="Arial" w:cs="Arial"/>
                <w:i/>
                <w:sz w:val="22"/>
                <w:szCs w:val="22"/>
                <w:lang w:val="en-US"/>
              </w:rPr>
            </w:pPr>
            <w:r w:rsidRPr="00A41F36">
              <w:rPr>
                <w:rFonts w:ascii="Arial" w:hAnsi="Arial" w:cs="Arial"/>
                <w:i/>
                <w:sz w:val="22"/>
                <w:szCs w:val="22"/>
                <w:lang w:val="en-US"/>
              </w:rPr>
              <w:t>1</w:t>
            </w:r>
          </w:p>
        </w:tc>
        <w:tc>
          <w:tcPr>
            <w:tcW w:w="5442" w:type="dxa"/>
            <w:vAlign w:val="center"/>
          </w:tcPr>
          <w:p w14:paraId="28360F30" w14:textId="77777777" w:rsidR="00A41F36" w:rsidRPr="00A41F36" w:rsidRDefault="00A41F36" w:rsidP="00155977">
            <w:pPr>
              <w:spacing w:before="60" w:after="60"/>
              <w:jc w:val="center"/>
              <w:rPr>
                <w:rFonts w:ascii="Arial" w:hAnsi="Arial" w:cs="Arial"/>
                <w:i/>
                <w:iCs/>
                <w:sz w:val="22"/>
                <w:szCs w:val="22"/>
              </w:rPr>
            </w:pPr>
            <w:r w:rsidRPr="00A41F36">
              <w:rPr>
                <w:rFonts w:ascii="Arial" w:hAnsi="Arial" w:cs="Arial"/>
                <w:i/>
                <w:iCs/>
                <w:sz w:val="22"/>
                <w:szCs w:val="22"/>
              </w:rPr>
              <w:t>2</w:t>
            </w:r>
          </w:p>
        </w:tc>
        <w:tc>
          <w:tcPr>
            <w:tcW w:w="1139" w:type="dxa"/>
            <w:vAlign w:val="center"/>
          </w:tcPr>
          <w:p w14:paraId="3CF16E51"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3</w:t>
            </w:r>
          </w:p>
        </w:tc>
        <w:tc>
          <w:tcPr>
            <w:tcW w:w="2307" w:type="dxa"/>
          </w:tcPr>
          <w:p w14:paraId="1521F704"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4</w:t>
            </w:r>
          </w:p>
        </w:tc>
      </w:tr>
      <w:tr w:rsidR="00A41F36" w:rsidRPr="00A41F36" w14:paraId="6E2C919B" w14:textId="77777777" w:rsidTr="00155977">
        <w:tc>
          <w:tcPr>
            <w:tcW w:w="790" w:type="dxa"/>
          </w:tcPr>
          <w:p w14:paraId="5B926FCC" w14:textId="77777777" w:rsidR="00A41F36" w:rsidRPr="00A41F36" w:rsidRDefault="00A41F36" w:rsidP="00155977">
            <w:pPr>
              <w:spacing w:before="60" w:after="60"/>
              <w:jc w:val="center"/>
              <w:rPr>
                <w:rFonts w:ascii="Arial" w:hAnsi="Arial" w:cs="Arial"/>
                <w:bCs/>
                <w:sz w:val="22"/>
                <w:szCs w:val="22"/>
              </w:rPr>
            </w:pPr>
            <w:r w:rsidRPr="00A41F36">
              <w:rPr>
                <w:rFonts w:ascii="Arial" w:hAnsi="Arial" w:cs="Arial"/>
                <w:bCs/>
                <w:sz w:val="22"/>
                <w:szCs w:val="22"/>
              </w:rPr>
              <w:t>1.</w:t>
            </w:r>
          </w:p>
        </w:tc>
        <w:tc>
          <w:tcPr>
            <w:tcW w:w="5442" w:type="dxa"/>
            <w:vAlign w:val="center"/>
          </w:tcPr>
          <w:p w14:paraId="1BD7C612" w14:textId="77777777" w:rsidR="00A41F36" w:rsidRPr="00A41F36" w:rsidRDefault="00A41F36" w:rsidP="00155977">
            <w:pPr>
              <w:pStyle w:val="CommentText"/>
              <w:tabs>
                <w:tab w:val="left" w:pos="993"/>
              </w:tabs>
              <w:jc w:val="both"/>
              <w:rPr>
                <w:rFonts w:ascii="Arial" w:eastAsia="Calibri" w:hAnsi="Arial" w:cs="Arial"/>
                <w:sz w:val="22"/>
                <w:szCs w:val="22"/>
              </w:rPr>
            </w:pPr>
            <w:r w:rsidRPr="00A41F36">
              <w:rPr>
                <w:rFonts w:ascii="Arial" w:hAnsi="Arial" w:cs="Arial"/>
                <w:color w:val="000000" w:themeColor="text1"/>
                <w:sz w:val="22"/>
                <w:szCs w:val="22"/>
              </w:rPr>
              <w:t>Miško kelio važiuojamosios dalies žvyravimas</w:t>
            </w:r>
          </w:p>
        </w:tc>
        <w:tc>
          <w:tcPr>
            <w:tcW w:w="1139" w:type="dxa"/>
            <w:vAlign w:val="center"/>
          </w:tcPr>
          <w:p w14:paraId="3FD655AA" w14:textId="77777777" w:rsidR="00A41F36" w:rsidRPr="00A41F36" w:rsidRDefault="00A41F36" w:rsidP="00155977">
            <w:pPr>
              <w:spacing w:before="60" w:after="60"/>
              <w:jc w:val="center"/>
              <w:rPr>
                <w:rFonts w:ascii="Arial" w:hAnsi="Arial" w:cs="Arial"/>
                <w:sz w:val="22"/>
                <w:szCs w:val="22"/>
              </w:rPr>
            </w:pPr>
            <w:r w:rsidRPr="00A41F36">
              <w:rPr>
                <w:rFonts w:ascii="Arial" w:hAnsi="Arial" w:cs="Arial"/>
                <w:color w:val="000000" w:themeColor="text1"/>
                <w:sz w:val="22"/>
                <w:szCs w:val="22"/>
              </w:rPr>
              <w:t>m</w:t>
            </w:r>
            <w:r w:rsidRPr="00A41F36">
              <w:rPr>
                <w:rFonts w:ascii="Arial" w:hAnsi="Arial" w:cs="Arial"/>
                <w:color w:val="000000" w:themeColor="text1"/>
                <w:sz w:val="22"/>
                <w:szCs w:val="22"/>
                <w:vertAlign w:val="superscript"/>
              </w:rPr>
              <w:t>3</w:t>
            </w:r>
          </w:p>
        </w:tc>
        <w:tc>
          <w:tcPr>
            <w:tcW w:w="2307" w:type="dxa"/>
            <w:vAlign w:val="center"/>
          </w:tcPr>
          <w:p w14:paraId="1CA12C48" w14:textId="77777777" w:rsidR="00A41F36" w:rsidRPr="00A41F36" w:rsidRDefault="00A41F36" w:rsidP="00155977">
            <w:pPr>
              <w:spacing w:before="60" w:after="60"/>
              <w:ind w:firstLine="41"/>
              <w:rPr>
                <w:rFonts w:ascii="Arial" w:hAnsi="Arial" w:cs="Arial"/>
                <w:sz w:val="22"/>
                <w:szCs w:val="22"/>
              </w:rPr>
            </w:pPr>
          </w:p>
        </w:tc>
      </w:tr>
    </w:tbl>
    <w:p w14:paraId="0AA5AB9D" w14:textId="77777777" w:rsidR="00A41F36" w:rsidRPr="00A41F36" w:rsidRDefault="00A41F36" w:rsidP="00A41F36">
      <w:pPr>
        <w:pStyle w:val="ListParagraph"/>
        <w:tabs>
          <w:tab w:val="left" w:pos="993"/>
        </w:tabs>
        <w:jc w:val="both"/>
        <w:rPr>
          <w:rFonts w:ascii="Arial" w:eastAsia="Calibri" w:hAnsi="Arial" w:cs="Arial"/>
          <w:b/>
          <w:bCs/>
          <w:sz w:val="22"/>
          <w:szCs w:val="22"/>
          <w:lang w:eastAsia="x-none"/>
        </w:rPr>
      </w:pPr>
    </w:p>
    <w:p w14:paraId="526DD3F7" w14:textId="4497B272" w:rsidR="00A41F36" w:rsidRPr="00A41F36" w:rsidRDefault="00A41F36" w:rsidP="00A41F36">
      <w:pPr>
        <w:pStyle w:val="ListParagraph"/>
        <w:tabs>
          <w:tab w:val="left" w:pos="993"/>
        </w:tabs>
        <w:jc w:val="both"/>
        <w:rPr>
          <w:rFonts w:ascii="Arial" w:eastAsia="Calibri" w:hAnsi="Arial" w:cs="Arial"/>
          <w:b/>
          <w:bCs/>
          <w:iCs/>
          <w:sz w:val="22"/>
          <w:szCs w:val="22"/>
          <w:lang w:eastAsia="x-none"/>
        </w:rPr>
      </w:pPr>
      <w:r w:rsidRPr="00A41F36">
        <w:rPr>
          <w:rFonts w:ascii="Arial" w:eastAsia="Calibri" w:hAnsi="Arial" w:cs="Arial"/>
          <w:b/>
          <w:bCs/>
          <w:sz w:val="22"/>
          <w:szCs w:val="22"/>
          <w:lang w:eastAsia="x-none"/>
        </w:rPr>
        <w:t xml:space="preserve">3 </w:t>
      </w:r>
      <w:proofErr w:type="spellStart"/>
      <w:r w:rsidRPr="00A41F36">
        <w:rPr>
          <w:rFonts w:ascii="Arial" w:eastAsia="Calibri" w:hAnsi="Arial" w:cs="Arial"/>
          <w:b/>
          <w:bCs/>
          <w:sz w:val="22"/>
          <w:szCs w:val="22"/>
          <w:lang w:eastAsia="x-none"/>
        </w:rPr>
        <w:t>P.o.d</w:t>
      </w:r>
      <w:proofErr w:type="spellEnd"/>
      <w:r w:rsidRPr="00A41F36">
        <w:rPr>
          <w:rFonts w:ascii="Arial" w:eastAsia="Calibri" w:hAnsi="Arial" w:cs="Arial"/>
          <w:b/>
          <w:bCs/>
          <w:sz w:val="22"/>
          <w:szCs w:val="22"/>
          <w:lang w:eastAsia="x-none"/>
        </w:rPr>
        <w:t>.</w:t>
      </w:r>
    </w:p>
    <w:tbl>
      <w:tblPr>
        <w:tblW w:w="9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0"/>
        <w:gridCol w:w="5442"/>
        <w:gridCol w:w="1139"/>
        <w:gridCol w:w="2307"/>
      </w:tblGrid>
      <w:tr w:rsidR="00A41F36" w:rsidRPr="00A41F36" w14:paraId="612F6091" w14:textId="77777777" w:rsidTr="00155977">
        <w:trPr>
          <w:trHeight w:val="309"/>
        </w:trPr>
        <w:tc>
          <w:tcPr>
            <w:tcW w:w="790" w:type="dxa"/>
            <w:vAlign w:val="center"/>
          </w:tcPr>
          <w:p w14:paraId="5A698A30"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Eil. Nr.</w:t>
            </w:r>
          </w:p>
        </w:tc>
        <w:tc>
          <w:tcPr>
            <w:tcW w:w="5442" w:type="dxa"/>
            <w:vAlign w:val="center"/>
          </w:tcPr>
          <w:p w14:paraId="1DE73D04" w14:textId="77777777" w:rsidR="00A41F36" w:rsidRPr="00A41F36" w:rsidRDefault="00A41F36" w:rsidP="00155977">
            <w:pPr>
              <w:spacing w:before="60" w:after="60"/>
              <w:jc w:val="center"/>
              <w:rPr>
                <w:rFonts w:ascii="Arial" w:hAnsi="Arial" w:cs="Arial"/>
                <w:b/>
                <w:iCs/>
                <w:sz w:val="22"/>
                <w:szCs w:val="22"/>
              </w:rPr>
            </w:pPr>
            <w:r w:rsidRPr="00A41F36">
              <w:rPr>
                <w:rFonts w:ascii="Arial" w:hAnsi="Arial" w:cs="Arial"/>
                <w:b/>
                <w:iCs/>
                <w:sz w:val="22"/>
                <w:szCs w:val="22"/>
              </w:rPr>
              <w:t>Pirkimo objektas</w:t>
            </w:r>
          </w:p>
        </w:tc>
        <w:tc>
          <w:tcPr>
            <w:tcW w:w="1139" w:type="dxa"/>
            <w:vAlign w:val="center"/>
          </w:tcPr>
          <w:p w14:paraId="4B1C734E"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Mato vnt.</w:t>
            </w:r>
          </w:p>
        </w:tc>
        <w:tc>
          <w:tcPr>
            <w:tcW w:w="2307" w:type="dxa"/>
            <w:vAlign w:val="center"/>
          </w:tcPr>
          <w:p w14:paraId="1D8061A9"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 xml:space="preserve">1 (vieno) mato vnt. </w:t>
            </w:r>
            <w:r w:rsidRPr="00A41F36">
              <w:rPr>
                <w:rFonts w:ascii="Arial" w:hAnsi="Arial" w:cs="Arial"/>
                <w:b/>
                <w:bCs/>
                <w:color w:val="000000" w:themeColor="text1"/>
                <w:sz w:val="22"/>
                <w:szCs w:val="22"/>
                <w:vertAlign w:val="superscript"/>
              </w:rPr>
              <w:t xml:space="preserve"> </w:t>
            </w:r>
            <w:r w:rsidRPr="00A41F36">
              <w:rPr>
                <w:rFonts w:ascii="Arial" w:hAnsi="Arial" w:cs="Arial"/>
                <w:b/>
                <w:sz w:val="22"/>
                <w:szCs w:val="22"/>
              </w:rPr>
              <w:t>įkainis EUR be PVM</w:t>
            </w:r>
          </w:p>
        </w:tc>
      </w:tr>
      <w:tr w:rsidR="00A41F36" w:rsidRPr="00A41F36" w14:paraId="1D85BEB3" w14:textId="77777777" w:rsidTr="00155977">
        <w:trPr>
          <w:trHeight w:val="296"/>
        </w:trPr>
        <w:tc>
          <w:tcPr>
            <w:tcW w:w="790" w:type="dxa"/>
            <w:vAlign w:val="center"/>
          </w:tcPr>
          <w:p w14:paraId="71988226" w14:textId="77777777" w:rsidR="00A41F36" w:rsidRPr="00A41F36" w:rsidRDefault="00A41F36" w:rsidP="00155977">
            <w:pPr>
              <w:spacing w:before="60" w:after="60"/>
              <w:jc w:val="center"/>
              <w:rPr>
                <w:rFonts w:ascii="Arial" w:hAnsi="Arial" w:cs="Arial"/>
                <w:i/>
                <w:sz w:val="22"/>
                <w:szCs w:val="22"/>
                <w:lang w:val="en-US"/>
              </w:rPr>
            </w:pPr>
            <w:r w:rsidRPr="00A41F36">
              <w:rPr>
                <w:rFonts w:ascii="Arial" w:hAnsi="Arial" w:cs="Arial"/>
                <w:i/>
                <w:sz w:val="22"/>
                <w:szCs w:val="22"/>
                <w:lang w:val="en-US"/>
              </w:rPr>
              <w:t>1</w:t>
            </w:r>
          </w:p>
        </w:tc>
        <w:tc>
          <w:tcPr>
            <w:tcW w:w="5442" w:type="dxa"/>
            <w:vAlign w:val="center"/>
          </w:tcPr>
          <w:p w14:paraId="02C5E617" w14:textId="77777777" w:rsidR="00A41F36" w:rsidRPr="00A41F36" w:rsidRDefault="00A41F36" w:rsidP="00155977">
            <w:pPr>
              <w:spacing w:before="60" w:after="60"/>
              <w:jc w:val="center"/>
              <w:rPr>
                <w:rFonts w:ascii="Arial" w:hAnsi="Arial" w:cs="Arial"/>
                <w:i/>
                <w:iCs/>
                <w:sz w:val="22"/>
                <w:szCs w:val="22"/>
              </w:rPr>
            </w:pPr>
            <w:r w:rsidRPr="00A41F36">
              <w:rPr>
                <w:rFonts w:ascii="Arial" w:hAnsi="Arial" w:cs="Arial"/>
                <w:i/>
                <w:iCs/>
                <w:sz w:val="22"/>
                <w:szCs w:val="22"/>
              </w:rPr>
              <w:t>2</w:t>
            </w:r>
          </w:p>
        </w:tc>
        <w:tc>
          <w:tcPr>
            <w:tcW w:w="1139" w:type="dxa"/>
            <w:vAlign w:val="center"/>
          </w:tcPr>
          <w:p w14:paraId="7D18C49D"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3</w:t>
            </w:r>
          </w:p>
        </w:tc>
        <w:tc>
          <w:tcPr>
            <w:tcW w:w="2307" w:type="dxa"/>
          </w:tcPr>
          <w:p w14:paraId="3A3BA716"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4</w:t>
            </w:r>
          </w:p>
        </w:tc>
      </w:tr>
      <w:tr w:rsidR="00A41F36" w:rsidRPr="00A41F36" w14:paraId="0CB576EA" w14:textId="77777777" w:rsidTr="00155977">
        <w:tc>
          <w:tcPr>
            <w:tcW w:w="790" w:type="dxa"/>
          </w:tcPr>
          <w:p w14:paraId="2EF1AC59" w14:textId="77777777" w:rsidR="00A41F36" w:rsidRPr="00A41F36" w:rsidRDefault="00A41F36" w:rsidP="00155977">
            <w:pPr>
              <w:spacing w:before="60" w:after="60"/>
              <w:jc w:val="center"/>
              <w:rPr>
                <w:rFonts w:ascii="Arial" w:hAnsi="Arial" w:cs="Arial"/>
                <w:bCs/>
                <w:sz w:val="22"/>
                <w:szCs w:val="22"/>
              </w:rPr>
            </w:pPr>
            <w:r w:rsidRPr="00A41F36">
              <w:rPr>
                <w:rFonts w:ascii="Arial" w:hAnsi="Arial" w:cs="Arial"/>
                <w:bCs/>
                <w:sz w:val="22"/>
                <w:szCs w:val="22"/>
              </w:rPr>
              <w:t>1.</w:t>
            </w:r>
          </w:p>
        </w:tc>
        <w:tc>
          <w:tcPr>
            <w:tcW w:w="5442" w:type="dxa"/>
            <w:vAlign w:val="center"/>
          </w:tcPr>
          <w:p w14:paraId="086DAB93" w14:textId="77777777" w:rsidR="00A41F36" w:rsidRPr="00A41F36" w:rsidRDefault="00A41F36" w:rsidP="00155977">
            <w:pPr>
              <w:pStyle w:val="CommentText"/>
              <w:tabs>
                <w:tab w:val="left" w:pos="993"/>
              </w:tabs>
              <w:jc w:val="both"/>
              <w:rPr>
                <w:rFonts w:ascii="Arial" w:eastAsia="Calibri" w:hAnsi="Arial" w:cs="Arial"/>
                <w:sz w:val="22"/>
                <w:szCs w:val="22"/>
              </w:rPr>
            </w:pPr>
            <w:r w:rsidRPr="00A41F36">
              <w:rPr>
                <w:rFonts w:ascii="Arial" w:hAnsi="Arial" w:cs="Arial"/>
                <w:color w:val="000000" w:themeColor="text1"/>
                <w:sz w:val="22"/>
                <w:szCs w:val="22"/>
              </w:rPr>
              <w:t>Miško kelio važiuojamosios dalies žvyravimas</w:t>
            </w:r>
          </w:p>
        </w:tc>
        <w:tc>
          <w:tcPr>
            <w:tcW w:w="1139" w:type="dxa"/>
            <w:vAlign w:val="center"/>
          </w:tcPr>
          <w:p w14:paraId="725BE6B0" w14:textId="77777777" w:rsidR="00A41F36" w:rsidRPr="00A41F36" w:rsidRDefault="00A41F36" w:rsidP="00155977">
            <w:pPr>
              <w:spacing w:before="60" w:after="60"/>
              <w:jc w:val="center"/>
              <w:rPr>
                <w:rFonts w:ascii="Arial" w:hAnsi="Arial" w:cs="Arial"/>
                <w:sz w:val="22"/>
                <w:szCs w:val="22"/>
              </w:rPr>
            </w:pPr>
            <w:r w:rsidRPr="00A41F36">
              <w:rPr>
                <w:rFonts w:ascii="Arial" w:hAnsi="Arial" w:cs="Arial"/>
                <w:color w:val="000000" w:themeColor="text1"/>
                <w:sz w:val="22"/>
                <w:szCs w:val="22"/>
              </w:rPr>
              <w:t>m</w:t>
            </w:r>
            <w:r w:rsidRPr="00A41F36">
              <w:rPr>
                <w:rFonts w:ascii="Arial" w:hAnsi="Arial" w:cs="Arial"/>
                <w:color w:val="000000" w:themeColor="text1"/>
                <w:sz w:val="22"/>
                <w:szCs w:val="22"/>
                <w:vertAlign w:val="superscript"/>
              </w:rPr>
              <w:t>3</w:t>
            </w:r>
          </w:p>
        </w:tc>
        <w:tc>
          <w:tcPr>
            <w:tcW w:w="2307" w:type="dxa"/>
            <w:vAlign w:val="center"/>
          </w:tcPr>
          <w:p w14:paraId="4AADE84C" w14:textId="77777777" w:rsidR="00A41F36" w:rsidRPr="00A41F36" w:rsidRDefault="00A41F36" w:rsidP="00155977">
            <w:pPr>
              <w:spacing w:before="60" w:after="60"/>
              <w:ind w:firstLine="41"/>
              <w:rPr>
                <w:rFonts w:ascii="Arial" w:hAnsi="Arial" w:cs="Arial"/>
                <w:sz w:val="22"/>
                <w:szCs w:val="22"/>
              </w:rPr>
            </w:pPr>
          </w:p>
        </w:tc>
      </w:tr>
      <w:tr w:rsidR="00A41F36" w:rsidRPr="00A41F36" w14:paraId="7914409E" w14:textId="77777777" w:rsidTr="00155977">
        <w:tc>
          <w:tcPr>
            <w:tcW w:w="790" w:type="dxa"/>
          </w:tcPr>
          <w:p w14:paraId="289FB78A" w14:textId="77777777" w:rsidR="00A41F36" w:rsidRPr="00A41F36" w:rsidRDefault="00A41F36" w:rsidP="00155977">
            <w:pPr>
              <w:spacing w:before="60" w:after="60"/>
              <w:jc w:val="center"/>
              <w:rPr>
                <w:rFonts w:ascii="Arial" w:hAnsi="Arial" w:cs="Arial"/>
                <w:bCs/>
                <w:sz w:val="22"/>
                <w:szCs w:val="22"/>
              </w:rPr>
            </w:pPr>
            <w:r w:rsidRPr="00A41F36">
              <w:rPr>
                <w:rFonts w:ascii="Arial" w:hAnsi="Arial" w:cs="Arial"/>
                <w:bCs/>
                <w:sz w:val="22"/>
                <w:szCs w:val="22"/>
              </w:rPr>
              <w:t>2.</w:t>
            </w:r>
          </w:p>
        </w:tc>
        <w:tc>
          <w:tcPr>
            <w:tcW w:w="5442" w:type="dxa"/>
            <w:vAlign w:val="center"/>
          </w:tcPr>
          <w:p w14:paraId="1250FC62" w14:textId="77777777" w:rsidR="00A41F36" w:rsidRPr="00A41F36" w:rsidRDefault="00A41F36" w:rsidP="00155977">
            <w:pPr>
              <w:pStyle w:val="CommentText"/>
              <w:tabs>
                <w:tab w:val="left" w:pos="993"/>
              </w:tabs>
              <w:jc w:val="both"/>
              <w:rPr>
                <w:rFonts w:ascii="Arial" w:eastAsia="Calibri" w:hAnsi="Arial" w:cs="Arial"/>
                <w:sz w:val="22"/>
                <w:szCs w:val="22"/>
              </w:rPr>
            </w:pPr>
            <w:r w:rsidRPr="00A41F36">
              <w:rPr>
                <w:rFonts w:ascii="Arial" w:hAnsi="Arial" w:cs="Arial"/>
                <w:color w:val="000000" w:themeColor="text1"/>
                <w:sz w:val="22"/>
                <w:szCs w:val="22"/>
              </w:rPr>
              <w:t>Pralaidos įrengimo/montavimo darbai naudojant VMU pralaidas</w:t>
            </w:r>
          </w:p>
        </w:tc>
        <w:tc>
          <w:tcPr>
            <w:tcW w:w="1139" w:type="dxa"/>
            <w:vAlign w:val="center"/>
          </w:tcPr>
          <w:p w14:paraId="47EEE782" w14:textId="77777777" w:rsidR="00A41F36" w:rsidRPr="00A41F36" w:rsidRDefault="00A41F36" w:rsidP="00155977">
            <w:pPr>
              <w:spacing w:before="60" w:after="60"/>
              <w:jc w:val="center"/>
              <w:rPr>
                <w:rFonts w:ascii="Arial" w:hAnsi="Arial" w:cs="Arial"/>
                <w:color w:val="000000" w:themeColor="text1"/>
                <w:sz w:val="22"/>
                <w:szCs w:val="22"/>
              </w:rPr>
            </w:pPr>
            <w:r w:rsidRPr="00A41F36">
              <w:rPr>
                <w:rFonts w:ascii="Arial" w:hAnsi="Arial" w:cs="Arial"/>
                <w:color w:val="000000" w:themeColor="text1"/>
                <w:sz w:val="22"/>
                <w:szCs w:val="22"/>
              </w:rPr>
              <w:t>m</w:t>
            </w:r>
          </w:p>
        </w:tc>
        <w:tc>
          <w:tcPr>
            <w:tcW w:w="2307" w:type="dxa"/>
            <w:vAlign w:val="center"/>
          </w:tcPr>
          <w:p w14:paraId="33345100" w14:textId="77777777" w:rsidR="00A41F36" w:rsidRPr="00A41F36" w:rsidRDefault="00A41F36" w:rsidP="00155977">
            <w:pPr>
              <w:spacing w:before="60" w:after="60"/>
              <w:ind w:firstLine="41"/>
              <w:rPr>
                <w:rFonts w:ascii="Arial" w:hAnsi="Arial" w:cs="Arial"/>
                <w:sz w:val="22"/>
                <w:szCs w:val="22"/>
              </w:rPr>
            </w:pPr>
          </w:p>
        </w:tc>
      </w:tr>
      <w:tr w:rsidR="00A41F36" w:rsidRPr="00A41F36" w14:paraId="206E0D18" w14:textId="77777777" w:rsidTr="00155977">
        <w:tc>
          <w:tcPr>
            <w:tcW w:w="790" w:type="dxa"/>
          </w:tcPr>
          <w:p w14:paraId="18FFE284" w14:textId="77777777" w:rsidR="00A41F36" w:rsidRPr="00A41F36" w:rsidRDefault="00A41F36" w:rsidP="00155977">
            <w:pPr>
              <w:spacing w:before="60" w:after="60"/>
              <w:jc w:val="center"/>
              <w:rPr>
                <w:rFonts w:ascii="Arial" w:hAnsi="Arial" w:cs="Arial"/>
                <w:bCs/>
                <w:sz w:val="22"/>
                <w:szCs w:val="22"/>
              </w:rPr>
            </w:pPr>
            <w:r w:rsidRPr="00A41F36">
              <w:rPr>
                <w:rFonts w:ascii="Arial" w:hAnsi="Arial" w:cs="Arial"/>
                <w:bCs/>
                <w:sz w:val="22"/>
                <w:szCs w:val="22"/>
              </w:rPr>
              <w:t>3.</w:t>
            </w:r>
          </w:p>
        </w:tc>
        <w:tc>
          <w:tcPr>
            <w:tcW w:w="5442" w:type="dxa"/>
            <w:vAlign w:val="center"/>
          </w:tcPr>
          <w:p w14:paraId="2BA191D5" w14:textId="77777777" w:rsidR="00A41F36" w:rsidRPr="00A41F36" w:rsidRDefault="00A41F36" w:rsidP="00155977">
            <w:pPr>
              <w:pStyle w:val="CommentText"/>
              <w:tabs>
                <w:tab w:val="left" w:pos="993"/>
              </w:tabs>
              <w:jc w:val="both"/>
              <w:rPr>
                <w:rFonts w:ascii="Arial" w:eastAsia="Calibri" w:hAnsi="Arial" w:cs="Arial"/>
                <w:sz w:val="22"/>
                <w:szCs w:val="22"/>
              </w:rPr>
            </w:pPr>
            <w:proofErr w:type="spellStart"/>
            <w:r w:rsidRPr="00A41F36">
              <w:rPr>
                <w:rFonts w:ascii="Arial" w:hAnsi="Arial" w:cs="Arial"/>
                <w:color w:val="000000" w:themeColor="text1"/>
                <w:sz w:val="22"/>
                <w:szCs w:val="22"/>
              </w:rPr>
              <w:t>Kvartalinių</w:t>
            </w:r>
            <w:proofErr w:type="spellEnd"/>
            <w:r w:rsidRPr="00A41F36">
              <w:rPr>
                <w:rFonts w:ascii="Arial" w:hAnsi="Arial" w:cs="Arial"/>
                <w:color w:val="000000" w:themeColor="text1"/>
                <w:sz w:val="22"/>
                <w:szCs w:val="22"/>
              </w:rPr>
              <w:t xml:space="preserve"> linijų, medienos išvežimo kelių lyginimas</w:t>
            </w:r>
          </w:p>
        </w:tc>
        <w:tc>
          <w:tcPr>
            <w:tcW w:w="1139" w:type="dxa"/>
            <w:vAlign w:val="center"/>
          </w:tcPr>
          <w:p w14:paraId="706474D6" w14:textId="77777777" w:rsidR="00A41F36" w:rsidRPr="00A41F36" w:rsidRDefault="00A41F36" w:rsidP="00155977">
            <w:pPr>
              <w:spacing w:before="60" w:after="60"/>
              <w:jc w:val="center"/>
              <w:rPr>
                <w:rFonts w:ascii="Arial" w:hAnsi="Arial" w:cs="Arial"/>
                <w:color w:val="000000" w:themeColor="text1"/>
                <w:sz w:val="22"/>
                <w:szCs w:val="22"/>
              </w:rPr>
            </w:pPr>
            <w:r w:rsidRPr="00A41F36">
              <w:rPr>
                <w:rFonts w:ascii="Arial" w:hAnsi="Arial" w:cs="Arial"/>
                <w:color w:val="000000" w:themeColor="text1"/>
                <w:sz w:val="22"/>
                <w:szCs w:val="22"/>
              </w:rPr>
              <w:t>km</w:t>
            </w:r>
          </w:p>
        </w:tc>
        <w:tc>
          <w:tcPr>
            <w:tcW w:w="2307" w:type="dxa"/>
            <w:vAlign w:val="center"/>
          </w:tcPr>
          <w:p w14:paraId="58E33B7D" w14:textId="77777777" w:rsidR="00A41F36" w:rsidRPr="00A41F36" w:rsidRDefault="00A41F36" w:rsidP="00155977">
            <w:pPr>
              <w:spacing w:before="60" w:after="60"/>
              <w:ind w:firstLine="41"/>
              <w:rPr>
                <w:rFonts w:ascii="Arial" w:hAnsi="Arial" w:cs="Arial"/>
                <w:sz w:val="22"/>
                <w:szCs w:val="22"/>
              </w:rPr>
            </w:pPr>
          </w:p>
        </w:tc>
      </w:tr>
    </w:tbl>
    <w:p w14:paraId="38F90DAA" w14:textId="77777777" w:rsidR="00A41F36" w:rsidRPr="00A41F36" w:rsidRDefault="00A41F36" w:rsidP="00A41F36">
      <w:pPr>
        <w:pStyle w:val="ListParagraph"/>
        <w:tabs>
          <w:tab w:val="left" w:pos="993"/>
        </w:tabs>
        <w:jc w:val="both"/>
        <w:rPr>
          <w:rFonts w:ascii="Arial" w:eastAsia="Calibri" w:hAnsi="Arial" w:cs="Arial"/>
          <w:i/>
          <w:color w:val="FF0000"/>
          <w:sz w:val="22"/>
          <w:szCs w:val="22"/>
          <w:lang w:eastAsia="x-none"/>
        </w:rPr>
      </w:pPr>
    </w:p>
    <w:p w14:paraId="458DF239" w14:textId="77777777" w:rsidR="00A41F36" w:rsidRPr="00A41F36" w:rsidRDefault="00A41F36" w:rsidP="00A41F36">
      <w:pPr>
        <w:pStyle w:val="ListParagraph"/>
        <w:tabs>
          <w:tab w:val="left" w:pos="993"/>
        </w:tabs>
        <w:jc w:val="both"/>
        <w:rPr>
          <w:rFonts w:ascii="Arial" w:eastAsia="Calibri" w:hAnsi="Arial" w:cs="Arial"/>
          <w:b/>
          <w:bCs/>
          <w:iCs/>
          <w:sz w:val="22"/>
          <w:szCs w:val="22"/>
          <w:lang w:eastAsia="x-none"/>
        </w:rPr>
      </w:pPr>
      <w:r w:rsidRPr="00A41F36">
        <w:rPr>
          <w:rFonts w:ascii="Arial" w:eastAsia="Calibri" w:hAnsi="Arial" w:cs="Arial"/>
          <w:b/>
          <w:bCs/>
          <w:sz w:val="22"/>
          <w:szCs w:val="22"/>
          <w:lang w:eastAsia="x-none"/>
        </w:rPr>
        <w:t xml:space="preserve">4 </w:t>
      </w:r>
      <w:proofErr w:type="spellStart"/>
      <w:r w:rsidRPr="00A41F36">
        <w:rPr>
          <w:rFonts w:ascii="Arial" w:eastAsia="Calibri" w:hAnsi="Arial" w:cs="Arial"/>
          <w:b/>
          <w:bCs/>
          <w:sz w:val="22"/>
          <w:szCs w:val="22"/>
          <w:lang w:eastAsia="x-none"/>
        </w:rPr>
        <w:t>P.o.d</w:t>
      </w:r>
      <w:proofErr w:type="spellEnd"/>
      <w:r w:rsidRPr="00A41F36">
        <w:rPr>
          <w:rFonts w:ascii="Arial" w:eastAsia="Calibri" w:hAnsi="Arial" w:cs="Arial"/>
          <w:b/>
          <w:bCs/>
          <w:sz w:val="22"/>
          <w:szCs w:val="22"/>
          <w:lang w:eastAsia="x-none"/>
        </w:rPr>
        <w:t>.</w:t>
      </w:r>
    </w:p>
    <w:tbl>
      <w:tblPr>
        <w:tblW w:w="9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0"/>
        <w:gridCol w:w="5442"/>
        <w:gridCol w:w="1139"/>
        <w:gridCol w:w="2307"/>
      </w:tblGrid>
      <w:tr w:rsidR="00A41F36" w:rsidRPr="00A41F36" w14:paraId="5DC66579" w14:textId="77777777" w:rsidTr="00155977">
        <w:trPr>
          <w:trHeight w:val="309"/>
        </w:trPr>
        <w:tc>
          <w:tcPr>
            <w:tcW w:w="790" w:type="dxa"/>
            <w:vAlign w:val="center"/>
          </w:tcPr>
          <w:p w14:paraId="719248C6"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Eil. Nr.</w:t>
            </w:r>
          </w:p>
        </w:tc>
        <w:tc>
          <w:tcPr>
            <w:tcW w:w="5442" w:type="dxa"/>
            <w:vAlign w:val="center"/>
          </w:tcPr>
          <w:p w14:paraId="13FECC7E" w14:textId="77777777" w:rsidR="00A41F36" w:rsidRPr="00A41F36" w:rsidRDefault="00A41F36" w:rsidP="00155977">
            <w:pPr>
              <w:spacing w:before="60" w:after="60"/>
              <w:jc w:val="center"/>
              <w:rPr>
                <w:rFonts w:ascii="Arial" w:hAnsi="Arial" w:cs="Arial"/>
                <w:b/>
                <w:iCs/>
                <w:sz w:val="22"/>
                <w:szCs w:val="22"/>
              </w:rPr>
            </w:pPr>
            <w:r w:rsidRPr="00A41F36">
              <w:rPr>
                <w:rFonts w:ascii="Arial" w:hAnsi="Arial" w:cs="Arial"/>
                <w:b/>
                <w:iCs/>
                <w:sz w:val="22"/>
                <w:szCs w:val="22"/>
              </w:rPr>
              <w:t>Pirkimo objektas</w:t>
            </w:r>
          </w:p>
        </w:tc>
        <w:tc>
          <w:tcPr>
            <w:tcW w:w="1139" w:type="dxa"/>
            <w:vAlign w:val="center"/>
          </w:tcPr>
          <w:p w14:paraId="30F7BB4A"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Mato vnt.</w:t>
            </w:r>
          </w:p>
        </w:tc>
        <w:tc>
          <w:tcPr>
            <w:tcW w:w="2307" w:type="dxa"/>
            <w:vAlign w:val="center"/>
          </w:tcPr>
          <w:p w14:paraId="2AD8E498"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 xml:space="preserve">1 (vieno) </w:t>
            </w:r>
            <w:r w:rsidRPr="00A41F36">
              <w:rPr>
                <w:rFonts w:ascii="Arial" w:hAnsi="Arial" w:cs="Arial"/>
                <w:b/>
                <w:bCs/>
                <w:color w:val="000000" w:themeColor="text1"/>
                <w:sz w:val="22"/>
                <w:szCs w:val="22"/>
              </w:rPr>
              <w:t>m</w:t>
            </w:r>
            <w:r w:rsidRPr="00A41F36">
              <w:rPr>
                <w:rFonts w:ascii="Arial" w:hAnsi="Arial" w:cs="Arial"/>
                <w:b/>
                <w:bCs/>
                <w:color w:val="000000" w:themeColor="text1"/>
                <w:sz w:val="22"/>
                <w:szCs w:val="22"/>
                <w:vertAlign w:val="superscript"/>
              </w:rPr>
              <w:t xml:space="preserve">3 </w:t>
            </w:r>
            <w:r w:rsidRPr="00A41F36">
              <w:rPr>
                <w:rFonts w:ascii="Arial" w:hAnsi="Arial" w:cs="Arial"/>
                <w:b/>
                <w:sz w:val="22"/>
                <w:szCs w:val="22"/>
              </w:rPr>
              <w:t>įkainis EUR be PVM</w:t>
            </w:r>
          </w:p>
        </w:tc>
      </w:tr>
      <w:tr w:rsidR="00A41F36" w:rsidRPr="00A41F36" w14:paraId="7829125A" w14:textId="77777777" w:rsidTr="00155977">
        <w:trPr>
          <w:trHeight w:val="296"/>
        </w:trPr>
        <w:tc>
          <w:tcPr>
            <w:tcW w:w="790" w:type="dxa"/>
            <w:vAlign w:val="center"/>
          </w:tcPr>
          <w:p w14:paraId="1F2FAD06" w14:textId="77777777" w:rsidR="00A41F36" w:rsidRPr="00A41F36" w:rsidRDefault="00A41F36" w:rsidP="00155977">
            <w:pPr>
              <w:spacing w:before="60" w:after="60"/>
              <w:jc w:val="center"/>
              <w:rPr>
                <w:rFonts w:ascii="Arial" w:hAnsi="Arial" w:cs="Arial"/>
                <w:i/>
                <w:sz w:val="22"/>
                <w:szCs w:val="22"/>
                <w:lang w:val="en-US"/>
              </w:rPr>
            </w:pPr>
            <w:r w:rsidRPr="00A41F36">
              <w:rPr>
                <w:rFonts w:ascii="Arial" w:hAnsi="Arial" w:cs="Arial"/>
                <w:i/>
                <w:sz w:val="22"/>
                <w:szCs w:val="22"/>
                <w:lang w:val="en-US"/>
              </w:rPr>
              <w:t>1</w:t>
            </w:r>
          </w:p>
        </w:tc>
        <w:tc>
          <w:tcPr>
            <w:tcW w:w="5442" w:type="dxa"/>
            <w:vAlign w:val="center"/>
          </w:tcPr>
          <w:p w14:paraId="030D7F66" w14:textId="77777777" w:rsidR="00A41F36" w:rsidRPr="00A41F36" w:rsidRDefault="00A41F36" w:rsidP="00155977">
            <w:pPr>
              <w:spacing w:before="60" w:after="60"/>
              <w:jc w:val="center"/>
              <w:rPr>
                <w:rFonts w:ascii="Arial" w:hAnsi="Arial" w:cs="Arial"/>
                <w:i/>
                <w:iCs/>
                <w:sz w:val="22"/>
                <w:szCs w:val="22"/>
              </w:rPr>
            </w:pPr>
            <w:r w:rsidRPr="00A41F36">
              <w:rPr>
                <w:rFonts w:ascii="Arial" w:hAnsi="Arial" w:cs="Arial"/>
                <w:i/>
                <w:iCs/>
                <w:sz w:val="22"/>
                <w:szCs w:val="22"/>
              </w:rPr>
              <w:t>2</w:t>
            </w:r>
          </w:p>
        </w:tc>
        <w:tc>
          <w:tcPr>
            <w:tcW w:w="1139" w:type="dxa"/>
            <w:vAlign w:val="center"/>
          </w:tcPr>
          <w:p w14:paraId="37DD12B8"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3</w:t>
            </w:r>
          </w:p>
        </w:tc>
        <w:tc>
          <w:tcPr>
            <w:tcW w:w="2307" w:type="dxa"/>
          </w:tcPr>
          <w:p w14:paraId="3723EC32"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4</w:t>
            </w:r>
          </w:p>
        </w:tc>
      </w:tr>
      <w:tr w:rsidR="00A41F36" w:rsidRPr="00A41F36" w14:paraId="66FE35BA" w14:textId="77777777" w:rsidTr="00155977">
        <w:tc>
          <w:tcPr>
            <w:tcW w:w="790" w:type="dxa"/>
          </w:tcPr>
          <w:p w14:paraId="5AB1FEE1" w14:textId="77777777" w:rsidR="00A41F36" w:rsidRPr="00A41F36" w:rsidRDefault="00A41F36" w:rsidP="00155977">
            <w:pPr>
              <w:spacing w:before="60" w:after="60"/>
              <w:jc w:val="center"/>
              <w:rPr>
                <w:rFonts w:ascii="Arial" w:hAnsi="Arial" w:cs="Arial"/>
                <w:bCs/>
                <w:sz w:val="22"/>
                <w:szCs w:val="22"/>
              </w:rPr>
            </w:pPr>
            <w:r w:rsidRPr="00A41F36">
              <w:rPr>
                <w:rFonts w:ascii="Arial" w:hAnsi="Arial" w:cs="Arial"/>
                <w:bCs/>
                <w:sz w:val="22"/>
                <w:szCs w:val="22"/>
              </w:rPr>
              <w:t>1.</w:t>
            </w:r>
          </w:p>
        </w:tc>
        <w:tc>
          <w:tcPr>
            <w:tcW w:w="5442" w:type="dxa"/>
            <w:vAlign w:val="center"/>
          </w:tcPr>
          <w:p w14:paraId="798BE510" w14:textId="77777777" w:rsidR="00A41F36" w:rsidRPr="00A41F36" w:rsidRDefault="00A41F36" w:rsidP="00155977">
            <w:pPr>
              <w:pStyle w:val="CommentText"/>
              <w:tabs>
                <w:tab w:val="left" w:pos="993"/>
              </w:tabs>
              <w:jc w:val="both"/>
              <w:rPr>
                <w:rFonts w:ascii="Arial" w:eastAsia="Calibri" w:hAnsi="Arial" w:cs="Arial"/>
                <w:sz w:val="22"/>
                <w:szCs w:val="22"/>
              </w:rPr>
            </w:pPr>
            <w:r w:rsidRPr="00A41F36">
              <w:rPr>
                <w:rFonts w:ascii="Arial" w:hAnsi="Arial" w:cs="Arial"/>
                <w:color w:val="000000" w:themeColor="text1"/>
                <w:sz w:val="22"/>
                <w:szCs w:val="22"/>
              </w:rPr>
              <w:t>Miško kelio važiuojamosios dalies žvyravimas</w:t>
            </w:r>
          </w:p>
        </w:tc>
        <w:tc>
          <w:tcPr>
            <w:tcW w:w="1139" w:type="dxa"/>
            <w:vAlign w:val="center"/>
          </w:tcPr>
          <w:p w14:paraId="06DF832A" w14:textId="77777777" w:rsidR="00A41F36" w:rsidRPr="00A41F36" w:rsidRDefault="00A41F36" w:rsidP="00155977">
            <w:pPr>
              <w:spacing w:before="60" w:after="60"/>
              <w:jc w:val="center"/>
              <w:rPr>
                <w:rFonts w:ascii="Arial" w:hAnsi="Arial" w:cs="Arial"/>
                <w:sz w:val="22"/>
                <w:szCs w:val="22"/>
              </w:rPr>
            </w:pPr>
            <w:r w:rsidRPr="00A41F36">
              <w:rPr>
                <w:rFonts w:ascii="Arial" w:hAnsi="Arial" w:cs="Arial"/>
                <w:color w:val="000000" w:themeColor="text1"/>
                <w:sz w:val="22"/>
                <w:szCs w:val="22"/>
              </w:rPr>
              <w:t>m</w:t>
            </w:r>
            <w:r w:rsidRPr="00A41F36">
              <w:rPr>
                <w:rFonts w:ascii="Arial" w:hAnsi="Arial" w:cs="Arial"/>
                <w:color w:val="000000" w:themeColor="text1"/>
                <w:sz w:val="22"/>
                <w:szCs w:val="22"/>
                <w:vertAlign w:val="superscript"/>
              </w:rPr>
              <w:t>3</w:t>
            </w:r>
          </w:p>
        </w:tc>
        <w:tc>
          <w:tcPr>
            <w:tcW w:w="2307" w:type="dxa"/>
            <w:vAlign w:val="center"/>
          </w:tcPr>
          <w:p w14:paraId="47B7888C" w14:textId="77777777" w:rsidR="00A41F36" w:rsidRPr="00A41F36" w:rsidRDefault="00A41F36" w:rsidP="00155977">
            <w:pPr>
              <w:spacing w:before="60" w:after="60"/>
              <w:ind w:firstLine="41"/>
              <w:rPr>
                <w:rFonts w:ascii="Arial" w:hAnsi="Arial" w:cs="Arial"/>
                <w:sz w:val="22"/>
                <w:szCs w:val="22"/>
              </w:rPr>
            </w:pPr>
          </w:p>
        </w:tc>
      </w:tr>
    </w:tbl>
    <w:p w14:paraId="41601CBA" w14:textId="77777777" w:rsidR="00A41F36" w:rsidRPr="00A41F36" w:rsidRDefault="00A41F36" w:rsidP="00A41F36">
      <w:pPr>
        <w:pStyle w:val="ListParagraph"/>
        <w:tabs>
          <w:tab w:val="left" w:pos="993"/>
        </w:tabs>
        <w:jc w:val="both"/>
        <w:rPr>
          <w:rFonts w:ascii="Arial" w:eastAsia="Calibri" w:hAnsi="Arial" w:cs="Arial"/>
          <w:i/>
          <w:color w:val="FF0000"/>
          <w:sz w:val="22"/>
          <w:szCs w:val="22"/>
          <w:lang w:eastAsia="x-none"/>
        </w:rPr>
      </w:pPr>
    </w:p>
    <w:p w14:paraId="1F3AE496" w14:textId="77777777" w:rsidR="00A41F36" w:rsidRPr="00A41F36" w:rsidRDefault="00A41F36" w:rsidP="00A41F36">
      <w:pPr>
        <w:tabs>
          <w:tab w:val="left" w:pos="993"/>
        </w:tabs>
        <w:ind w:left="360"/>
        <w:jc w:val="both"/>
        <w:rPr>
          <w:rFonts w:ascii="Arial" w:eastAsia="Calibri" w:hAnsi="Arial" w:cs="Arial"/>
          <w:b/>
          <w:bCs/>
          <w:iCs/>
          <w:sz w:val="22"/>
          <w:szCs w:val="22"/>
          <w:lang w:eastAsia="x-none"/>
        </w:rPr>
      </w:pPr>
      <w:r w:rsidRPr="00A41F36">
        <w:rPr>
          <w:rFonts w:ascii="Arial" w:eastAsia="Calibri" w:hAnsi="Arial" w:cs="Arial"/>
          <w:b/>
          <w:bCs/>
          <w:sz w:val="22"/>
          <w:szCs w:val="22"/>
          <w:lang w:eastAsia="x-none"/>
        </w:rPr>
        <w:t xml:space="preserve">5 </w:t>
      </w:r>
      <w:proofErr w:type="spellStart"/>
      <w:r w:rsidRPr="00A41F36">
        <w:rPr>
          <w:rFonts w:ascii="Arial" w:eastAsia="Calibri" w:hAnsi="Arial" w:cs="Arial"/>
          <w:b/>
          <w:bCs/>
          <w:sz w:val="22"/>
          <w:szCs w:val="22"/>
          <w:lang w:eastAsia="x-none"/>
        </w:rPr>
        <w:t>P.o.d</w:t>
      </w:r>
      <w:proofErr w:type="spellEnd"/>
      <w:r w:rsidRPr="00A41F36">
        <w:rPr>
          <w:rFonts w:ascii="Arial" w:eastAsia="Calibri" w:hAnsi="Arial" w:cs="Arial"/>
          <w:b/>
          <w:bCs/>
          <w:sz w:val="22"/>
          <w:szCs w:val="22"/>
          <w:lang w:eastAsia="x-none"/>
        </w:rPr>
        <w:t>.</w:t>
      </w:r>
    </w:p>
    <w:tbl>
      <w:tblPr>
        <w:tblW w:w="9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0"/>
        <w:gridCol w:w="5442"/>
        <w:gridCol w:w="1139"/>
        <w:gridCol w:w="2307"/>
      </w:tblGrid>
      <w:tr w:rsidR="00A41F36" w:rsidRPr="00A41F36" w14:paraId="0154933F" w14:textId="77777777" w:rsidTr="00155977">
        <w:trPr>
          <w:trHeight w:val="309"/>
        </w:trPr>
        <w:tc>
          <w:tcPr>
            <w:tcW w:w="790" w:type="dxa"/>
            <w:vAlign w:val="center"/>
          </w:tcPr>
          <w:p w14:paraId="3160203D"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Eil. Nr.</w:t>
            </w:r>
          </w:p>
        </w:tc>
        <w:tc>
          <w:tcPr>
            <w:tcW w:w="5442" w:type="dxa"/>
            <w:vAlign w:val="center"/>
          </w:tcPr>
          <w:p w14:paraId="4FC1A484" w14:textId="77777777" w:rsidR="00A41F36" w:rsidRPr="00A41F36" w:rsidRDefault="00A41F36" w:rsidP="00155977">
            <w:pPr>
              <w:spacing w:before="60" w:after="60"/>
              <w:jc w:val="center"/>
              <w:rPr>
                <w:rFonts w:ascii="Arial" w:hAnsi="Arial" w:cs="Arial"/>
                <w:b/>
                <w:iCs/>
                <w:sz w:val="22"/>
                <w:szCs w:val="22"/>
              </w:rPr>
            </w:pPr>
            <w:r w:rsidRPr="00A41F36">
              <w:rPr>
                <w:rFonts w:ascii="Arial" w:hAnsi="Arial" w:cs="Arial"/>
                <w:b/>
                <w:iCs/>
                <w:sz w:val="22"/>
                <w:szCs w:val="22"/>
              </w:rPr>
              <w:t>Pirkimo objektas</w:t>
            </w:r>
          </w:p>
        </w:tc>
        <w:tc>
          <w:tcPr>
            <w:tcW w:w="1139" w:type="dxa"/>
            <w:vAlign w:val="center"/>
          </w:tcPr>
          <w:p w14:paraId="52D14C6B"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Mato vnt.</w:t>
            </w:r>
          </w:p>
        </w:tc>
        <w:tc>
          <w:tcPr>
            <w:tcW w:w="2307" w:type="dxa"/>
            <w:vAlign w:val="center"/>
          </w:tcPr>
          <w:p w14:paraId="426D975D"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 xml:space="preserve">1 (vieno) </w:t>
            </w:r>
            <w:r w:rsidRPr="00A41F36">
              <w:rPr>
                <w:rFonts w:ascii="Arial" w:hAnsi="Arial" w:cs="Arial"/>
                <w:b/>
                <w:bCs/>
                <w:color w:val="000000" w:themeColor="text1"/>
                <w:sz w:val="22"/>
                <w:szCs w:val="22"/>
              </w:rPr>
              <w:t>m</w:t>
            </w:r>
            <w:r w:rsidRPr="00A41F36">
              <w:rPr>
                <w:rFonts w:ascii="Arial" w:hAnsi="Arial" w:cs="Arial"/>
                <w:b/>
                <w:bCs/>
                <w:color w:val="000000" w:themeColor="text1"/>
                <w:sz w:val="22"/>
                <w:szCs w:val="22"/>
                <w:vertAlign w:val="superscript"/>
              </w:rPr>
              <w:t xml:space="preserve"> </w:t>
            </w:r>
            <w:r w:rsidRPr="00A41F36">
              <w:rPr>
                <w:rFonts w:ascii="Arial" w:hAnsi="Arial" w:cs="Arial"/>
                <w:b/>
                <w:sz w:val="22"/>
                <w:szCs w:val="22"/>
              </w:rPr>
              <w:t>įkainis EUR be PVM</w:t>
            </w:r>
          </w:p>
        </w:tc>
      </w:tr>
      <w:tr w:rsidR="00A41F36" w:rsidRPr="00A41F36" w14:paraId="48E8491E" w14:textId="77777777" w:rsidTr="00155977">
        <w:trPr>
          <w:trHeight w:val="296"/>
        </w:trPr>
        <w:tc>
          <w:tcPr>
            <w:tcW w:w="790" w:type="dxa"/>
            <w:vAlign w:val="center"/>
          </w:tcPr>
          <w:p w14:paraId="24A17DCD" w14:textId="77777777" w:rsidR="00A41F36" w:rsidRPr="00A41F36" w:rsidRDefault="00A41F36" w:rsidP="00155977">
            <w:pPr>
              <w:spacing w:before="60" w:after="60"/>
              <w:jc w:val="center"/>
              <w:rPr>
                <w:rFonts w:ascii="Arial" w:hAnsi="Arial" w:cs="Arial"/>
                <w:i/>
                <w:sz w:val="22"/>
                <w:szCs w:val="22"/>
                <w:lang w:val="en-US"/>
              </w:rPr>
            </w:pPr>
            <w:r w:rsidRPr="00A41F36">
              <w:rPr>
                <w:rFonts w:ascii="Arial" w:hAnsi="Arial" w:cs="Arial"/>
                <w:i/>
                <w:sz w:val="22"/>
                <w:szCs w:val="22"/>
                <w:lang w:val="en-US"/>
              </w:rPr>
              <w:t>1</w:t>
            </w:r>
          </w:p>
        </w:tc>
        <w:tc>
          <w:tcPr>
            <w:tcW w:w="5442" w:type="dxa"/>
            <w:vAlign w:val="center"/>
          </w:tcPr>
          <w:p w14:paraId="6263F7DD" w14:textId="77777777" w:rsidR="00A41F36" w:rsidRPr="00A41F36" w:rsidRDefault="00A41F36" w:rsidP="00155977">
            <w:pPr>
              <w:spacing w:before="60" w:after="60"/>
              <w:jc w:val="center"/>
              <w:rPr>
                <w:rFonts w:ascii="Arial" w:hAnsi="Arial" w:cs="Arial"/>
                <w:i/>
                <w:iCs/>
                <w:sz w:val="22"/>
                <w:szCs w:val="22"/>
              </w:rPr>
            </w:pPr>
            <w:r w:rsidRPr="00A41F36">
              <w:rPr>
                <w:rFonts w:ascii="Arial" w:hAnsi="Arial" w:cs="Arial"/>
                <w:i/>
                <w:iCs/>
                <w:sz w:val="22"/>
                <w:szCs w:val="22"/>
              </w:rPr>
              <w:t>2</w:t>
            </w:r>
          </w:p>
        </w:tc>
        <w:tc>
          <w:tcPr>
            <w:tcW w:w="1139" w:type="dxa"/>
            <w:vAlign w:val="center"/>
          </w:tcPr>
          <w:p w14:paraId="3028CF30"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3</w:t>
            </w:r>
          </w:p>
        </w:tc>
        <w:tc>
          <w:tcPr>
            <w:tcW w:w="2307" w:type="dxa"/>
          </w:tcPr>
          <w:p w14:paraId="28A123D4"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4</w:t>
            </w:r>
          </w:p>
        </w:tc>
      </w:tr>
      <w:tr w:rsidR="00A41F36" w:rsidRPr="00A41F36" w14:paraId="5D71D6A8" w14:textId="77777777" w:rsidTr="00155977">
        <w:tc>
          <w:tcPr>
            <w:tcW w:w="790" w:type="dxa"/>
          </w:tcPr>
          <w:p w14:paraId="1249DA38" w14:textId="77777777" w:rsidR="00A41F36" w:rsidRPr="00A41F36" w:rsidRDefault="00A41F36" w:rsidP="00155977">
            <w:pPr>
              <w:spacing w:before="60" w:after="60"/>
              <w:jc w:val="center"/>
              <w:rPr>
                <w:rFonts w:ascii="Arial" w:hAnsi="Arial" w:cs="Arial"/>
                <w:bCs/>
                <w:sz w:val="22"/>
                <w:szCs w:val="22"/>
              </w:rPr>
            </w:pPr>
            <w:r w:rsidRPr="00A41F36">
              <w:rPr>
                <w:rFonts w:ascii="Arial" w:hAnsi="Arial" w:cs="Arial"/>
                <w:bCs/>
                <w:sz w:val="22"/>
                <w:szCs w:val="22"/>
              </w:rPr>
              <w:t>1.</w:t>
            </w:r>
          </w:p>
        </w:tc>
        <w:tc>
          <w:tcPr>
            <w:tcW w:w="5442" w:type="dxa"/>
            <w:vAlign w:val="center"/>
          </w:tcPr>
          <w:p w14:paraId="36455369" w14:textId="77777777" w:rsidR="00A41F36" w:rsidRPr="00A41F36" w:rsidRDefault="00A41F36" w:rsidP="00155977">
            <w:pPr>
              <w:pStyle w:val="CommentText"/>
              <w:tabs>
                <w:tab w:val="left" w:pos="993"/>
              </w:tabs>
              <w:jc w:val="both"/>
              <w:rPr>
                <w:rFonts w:ascii="Arial" w:eastAsia="Calibri" w:hAnsi="Arial" w:cs="Arial"/>
                <w:sz w:val="22"/>
                <w:szCs w:val="22"/>
              </w:rPr>
            </w:pPr>
            <w:r w:rsidRPr="00A41F36">
              <w:rPr>
                <w:rFonts w:ascii="Arial" w:hAnsi="Arial" w:cs="Arial"/>
                <w:color w:val="000000" w:themeColor="text1"/>
                <w:sz w:val="22"/>
                <w:szCs w:val="22"/>
              </w:rPr>
              <w:t>Pralaidos įrengimo/montavimo darbai naudojant VMU pralaidas</w:t>
            </w:r>
          </w:p>
        </w:tc>
        <w:tc>
          <w:tcPr>
            <w:tcW w:w="1139" w:type="dxa"/>
            <w:vAlign w:val="center"/>
          </w:tcPr>
          <w:p w14:paraId="1C9DBE69" w14:textId="77777777" w:rsidR="00A41F36" w:rsidRPr="00A41F36" w:rsidRDefault="00A41F36" w:rsidP="00155977">
            <w:pPr>
              <w:spacing w:before="60" w:after="60"/>
              <w:jc w:val="center"/>
              <w:rPr>
                <w:rFonts w:ascii="Arial" w:hAnsi="Arial" w:cs="Arial"/>
                <w:sz w:val="22"/>
                <w:szCs w:val="22"/>
              </w:rPr>
            </w:pPr>
            <w:r w:rsidRPr="00A41F36">
              <w:rPr>
                <w:rFonts w:ascii="Arial" w:hAnsi="Arial" w:cs="Arial"/>
                <w:color w:val="000000" w:themeColor="text1"/>
                <w:sz w:val="22"/>
                <w:szCs w:val="22"/>
              </w:rPr>
              <w:t>m</w:t>
            </w:r>
          </w:p>
        </w:tc>
        <w:tc>
          <w:tcPr>
            <w:tcW w:w="2307" w:type="dxa"/>
            <w:vAlign w:val="center"/>
          </w:tcPr>
          <w:p w14:paraId="6A9E7EC2" w14:textId="77777777" w:rsidR="00A41F36" w:rsidRPr="00A41F36" w:rsidRDefault="00A41F36" w:rsidP="00155977">
            <w:pPr>
              <w:spacing w:before="60" w:after="60"/>
              <w:ind w:firstLine="41"/>
              <w:rPr>
                <w:rFonts w:ascii="Arial" w:hAnsi="Arial" w:cs="Arial"/>
                <w:sz w:val="22"/>
                <w:szCs w:val="22"/>
              </w:rPr>
            </w:pPr>
          </w:p>
        </w:tc>
      </w:tr>
    </w:tbl>
    <w:p w14:paraId="7344C05F" w14:textId="77777777" w:rsidR="00A41F36" w:rsidRPr="00A41F36" w:rsidRDefault="00A41F36" w:rsidP="00A41F36">
      <w:pPr>
        <w:pStyle w:val="ListParagraph"/>
        <w:tabs>
          <w:tab w:val="left" w:pos="993"/>
        </w:tabs>
        <w:jc w:val="both"/>
        <w:rPr>
          <w:rFonts w:ascii="Arial" w:eastAsia="Calibri" w:hAnsi="Arial" w:cs="Arial"/>
          <w:i/>
          <w:color w:val="FF0000"/>
          <w:sz w:val="22"/>
          <w:szCs w:val="22"/>
          <w:lang w:eastAsia="x-none"/>
        </w:rPr>
      </w:pPr>
    </w:p>
    <w:p w14:paraId="2F94F872" w14:textId="77777777" w:rsidR="00A41F36" w:rsidRPr="00A41F36" w:rsidRDefault="00A41F36" w:rsidP="00A41F36">
      <w:pPr>
        <w:tabs>
          <w:tab w:val="left" w:pos="993"/>
        </w:tabs>
        <w:ind w:left="360"/>
        <w:jc w:val="both"/>
        <w:rPr>
          <w:rFonts w:ascii="Arial" w:eastAsia="Calibri" w:hAnsi="Arial" w:cs="Arial"/>
          <w:b/>
          <w:bCs/>
          <w:iCs/>
          <w:sz w:val="22"/>
          <w:szCs w:val="22"/>
          <w:lang w:eastAsia="x-none"/>
        </w:rPr>
      </w:pPr>
      <w:r w:rsidRPr="00A41F36">
        <w:rPr>
          <w:rFonts w:ascii="Arial" w:eastAsia="Calibri" w:hAnsi="Arial" w:cs="Arial"/>
          <w:b/>
          <w:bCs/>
          <w:sz w:val="22"/>
          <w:szCs w:val="22"/>
          <w:lang w:eastAsia="x-none"/>
        </w:rPr>
        <w:t xml:space="preserve">6 </w:t>
      </w:r>
      <w:proofErr w:type="spellStart"/>
      <w:r w:rsidRPr="00A41F36">
        <w:rPr>
          <w:rFonts w:ascii="Arial" w:eastAsia="Calibri" w:hAnsi="Arial" w:cs="Arial"/>
          <w:b/>
          <w:bCs/>
          <w:sz w:val="22"/>
          <w:szCs w:val="22"/>
          <w:lang w:eastAsia="x-none"/>
        </w:rPr>
        <w:t>P.o.d</w:t>
      </w:r>
      <w:proofErr w:type="spellEnd"/>
      <w:r w:rsidRPr="00A41F36">
        <w:rPr>
          <w:rFonts w:ascii="Arial" w:eastAsia="Calibri" w:hAnsi="Arial" w:cs="Arial"/>
          <w:b/>
          <w:bCs/>
          <w:sz w:val="22"/>
          <w:szCs w:val="22"/>
          <w:lang w:eastAsia="x-none"/>
        </w:rPr>
        <w:t>.</w:t>
      </w:r>
    </w:p>
    <w:tbl>
      <w:tblPr>
        <w:tblW w:w="9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0"/>
        <w:gridCol w:w="5442"/>
        <w:gridCol w:w="1139"/>
        <w:gridCol w:w="2307"/>
      </w:tblGrid>
      <w:tr w:rsidR="00A41F36" w:rsidRPr="00A41F36" w14:paraId="7F76E3B4" w14:textId="77777777" w:rsidTr="00155977">
        <w:trPr>
          <w:trHeight w:val="309"/>
        </w:trPr>
        <w:tc>
          <w:tcPr>
            <w:tcW w:w="790" w:type="dxa"/>
            <w:vAlign w:val="center"/>
          </w:tcPr>
          <w:p w14:paraId="010BF1AE"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Eil. Nr.</w:t>
            </w:r>
          </w:p>
        </w:tc>
        <w:tc>
          <w:tcPr>
            <w:tcW w:w="5442" w:type="dxa"/>
            <w:vAlign w:val="center"/>
          </w:tcPr>
          <w:p w14:paraId="42433F88" w14:textId="77777777" w:rsidR="00A41F36" w:rsidRPr="00A41F36" w:rsidRDefault="00A41F36" w:rsidP="00155977">
            <w:pPr>
              <w:spacing w:before="60" w:after="60"/>
              <w:jc w:val="center"/>
              <w:rPr>
                <w:rFonts w:ascii="Arial" w:hAnsi="Arial" w:cs="Arial"/>
                <w:b/>
                <w:iCs/>
                <w:sz w:val="22"/>
                <w:szCs w:val="22"/>
              </w:rPr>
            </w:pPr>
            <w:r w:rsidRPr="00A41F36">
              <w:rPr>
                <w:rFonts w:ascii="Arial" w:hAnsi="Arial" w:cs="Arial"/>
                <w:b/>
                <w:iCs/>
                <w:sz w:val="22"/>
                <w:szCs w:val="22"/>
              </w:rPr>
              <w:t>Pirkimo objektas</w:t>
            </w:r>
          </w:p>
        </w:tc>
        <w:tc>
          <w:tcPr>
            <w:tcW w:w="1139" w:type="dxa"/>
            <w:vAlign w:val="center"/>
          </w:tcPr>
          <w:p w14:paraId="28E91B67"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Mato vnt.</w:t>
            </w:r>
          </w:p>
        </w:tc>
        <w:tc>
          <w:tcPr>
            <w:tcW w:w="2307" w:type="dxa"/>
            <w:vAlign w:val="center"/>
          </w:tcPr>
          <w:p w14:paraId="11CCF8F1"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 xml:space="preserve">1 (vieno) </w:t>
            </w:r>
            <w:r w:rsidRPr="00A41F36">
              <w:rPr>
                <w:rFonts w:ascii="Arial" w:hAnsi="Arial" w:cs="Arial"/>
                <w:b/>
                <w:bCs/>
                <w:color w:val="000000" w:themeColor="text1"/>
                <w:sz w:val="22"/>
                <w:szCs w:val="22"/>
              </w:rPr>
              <w:t>m</w:t>
            </w:r>
            <w:r w:rsidRPr="00A41F36">
              <w:rPr>
                <w:rFonts w:ascii="Arial" w:hAnsi="Arial" w:cs="Arial"/>
                <w:b/>
                <w:bCs/>
                <w:color w:val="000000" w:themeColor="text1"/>
                <w:sz w:val="22"/>
                <w:szCs w:val="22"/>
                <w:vertAlign w:val="superscript"/>
              </w:rPr>
              <w:t xml:space="preserve">3 </w:t>
            </w:r>
            <w:r w:rsidRPr="00A41F36">
              <w:rPr>
                <w:rFonts w:ascii="Arial" w:hAnsi="Arial" w:cs="Arial"/>
                <w:b/>
                <w:sz w:val="22"/>
                <w:szCs w:val="22"/>
              </w:rPr>
              <w:t>įkainis EUR be PVM</w:t>
            </w:r>
          </w:p>
        </w:tc>
      </w:tr>
      <w:tr w:rsidR="00A41F36" w:rsidRPr="00A41F36" w14:paraId="4A449655" w14:textId="77777777" w:rsidTr="00155977">
        <w:trPr>
          <w:trHeight w:val="296"/>
        </w:trPr>
        <w:tc>
          <w:tcPr>
            <w:tcW w:w="790" w:type="dxa"/>
            <w:vAlign w:val="center"/>
          </w:tcPr>
          <w:p w14:paraId="0F0A6C66" w14:textId="77777777" w:rsidR="00A41F36" w:rsidRPr="00A41F36" w:rsidRDefault="00A41F36" w:rsidP="00155977">
            <w:pPr>
              <w:spacing w:before="60" w:after="60"/>
              <w:jc w:val="center"/>
              <w:rPr>
                <w:rFonts w:ascii="Arial" w:hAnsi="Arial" w:cs="Arial"/>
                <w:i/>
                <w:sz w:val="22"/>
                <w:szCs w:val="22"/>
                <w:lang w:val="en-US"/>
              </w:rPr>
            </w:pPr>
            <w:r w:rsidRPr="00A41F36">
              <w:rPr>
                <w:rFonts w:ascii="Arial" w:hAnsi="Arial" w:cs="Arial"/>
                <w:i/>
                <w:sz w:val="22"/>
                <w:szCs w:val="22"/>
                <w:lang w:val="en-US"/>
              </w:rPr>
              <w:t>1</w:t>
            </w:r>
          </w:p>
        </w:tc>
        <w:tc>
          <w:tcPr>
            <w:tcW w:w="5442" w:type="dxa"/>
            <w:vAlign w:val="center"/>
          </w:tcPr>
          <w:p w14:paraId="1DED5036" w14:textId="77777777" w:rsidR="00A41F36" w:rsidRPr="00A41F36" w:rsidRDefault="00A41F36" w:rsidP="00155977">
            <w:pPr>
              <w:spacing w:before="60" w:after="60"/>
              <w:jc w:val="center"/>
              <w:rPr>
                <w:rFonts w:ascii="Arial" w:hAnsi="Arial" w:cs="Arial"/>
                <w:i/>
                <w:iCs/>
                <w:sz w:val="22"/>
                <w:szCs w:val="22"/>
              </w:rPr>
            </w:pPr>
            <w:r w:rsidRPr="00A41F36">
              <w:rPr>
                <w:rFonts w:ascii="Arial" w:hAnsi="Arial" w:cs="Arial"/>
                <w:i/>
                <w:iCs/>
                <w:sz w:val="22"/>
                <w:szCs w:val="22"/>
              </w:rPr>
              <w:t>2</w:t>
            </w:r>
          </w:p>
        </w:tc>
        <w:tc>
          <w:tcPr>
            <w:tcW w:w="1139" w:type="dxa"/>
            <w:vAlign w:val="center"/>
          </w:tcPr>
          <w:p w14:paraId="342AE236"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3</w:t>
            </w:r>
          </w:p>
        </w:tc>
        <w:tc>
          <w:tcPr>
            <w:tcW w:w="2307" w:type="dxa"/>
          </w:tcPr>
          <w:p w14:paraId="6C350D1A"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4</w:t>
            </w:r>
          </w:p>
        </w:tc>
      </w:tr>
      <w:tr w:rsidR="00A41F36" w:rsidRPr="00A41F36" w14:paraId="19E1BA13" w14:textId="77777777" w:rsidTr="00155977">
        <w:tc>
          <w:tcPr>
            <w:tcW w:w="790" w:type="dxa"/>
          </w:tcPr>
          <w:p w14:paraId="44480655" w14:textId="77777777" w:rsidR="00A41F36" w:rsidRPr="00A41F36" w:rsidRDefault="00A41F36" w:rsidP="00155977">
            <w:pPr>
              <w:spacing w:before="60" w:after="60"/>
              <w:jc w:val="center"/>
              <w:rPr>
                <w:rFonts w:ascii="Arial" w:hAnsi="Arial" w:cs="Arial"/>
                <w:bCs/>
                <w:sz w:val="22"/>
                <w:szCs w:val="22"/>
              </w:rPr>
            </w:pPr>
            <w:r w:rsidRPr="00A41F36">
              <w:rPr>
                <w:rFonts w:ascii="Arial" w:hAnsi="Arial" w:cs="Arial"/>
                <w:bCs/>
                <w:sz w:val="22"/>
                <w:szCs w:val="22"/>
              </w:rPr>
              <w:t>1.</w:t>
            </w:r>
          </w:p>
        </w:tc>
        <w:tc>
          <w:tcPr>
            <w:tcW w:w="5442" w:type="dxa"/>
            <w:vAlign w:val="center"/>
          </w:tcPr>
          <w:p w14:paraId="1A27C159" w14:textId="77777777" w:rsidR="00A41F36" w:rsidRPr="00A41F36" w:rsidRDefault="00A41F36" w:rsidP="00155977">
            <w:pPr>
              <w:pStyle w:val="CommentText"/>
              <w:tabs>
                <w:tab w:val="left" w:pos="993"/>
              </w:tabs>
              <w:jc w:val="both"/>
              <w:rPr>
                <w:rFonts w:ascii="Arial" w:eastAsia="Calibri" w:hAnsi="Arial" w:cs="Arial"/>
                <w:sz w:val="22"/>
                <w:szCs w:val="22"/>
              </w:rPr>
            </w:pPr>
            <w:r w:rsidRPr="00A41F36">
              <w:rPr>
                <w:rFonts w:ascii="Arial" w:hAnsi="Arial" w:cs="Arial"/>
                <w:color w:val="000000" w:themeColor="text1"/>
                <w:sz w:val="22"/>
                <w:szCs w:val="22"/>
              </w:rPr>
              <w:t>Miško kelio važiuojamosios dalies žvyravimas</w:t>
            </w:r>
          </w:p>
        </w:tc>
        <w:tc>
          <w:tcPr>
            <w:tcW w:w="1139" w:type="dxa"/>
            <w:vAlign w:val="center"/>
          </w:tcPr>
          <w:p w14:paraId="02313E57" w14:textId="77777777" w:rsidR="00A41F36" w:rsidRPr="00A41F36" w:rsidRDefault="00A41F36" w:rsidP="00155977">
            <w:pPr>
              <w:spacing w:before="60" w:after="60"/>
              <w:jc w:val="center"/>
              <w:rPr>
                <w:rFonts w:ascii="Arial" w:hAnsi="Arial" w:cs="Arial"/>
                <w:sz w:val="22"/>
                <w:szCs w:val="22"/>
              </w:rPr>
            </w:pPr>
            <w:r w:rsidRPr="00A41F36">
              <w:rPr>
                <w:rFonts w:ascii="Arial" w:hAnsi="Arial" w:cs="Arial"/>
                <w:color w:val="000000" w:themeColor="text1"/>
                <w:sz w:val="22"/>
                <w:szCs w:val="22"/>
              </w:rPr>
              <w:t>m</w:t>
            </w:r>
            <w:r w:rsidRPr="00A41F36">
              <w:rPr>
                <w:rFonts w:ascii="Arial" w:hAnsi="Arial" w:cs="Arial"/>
                <w:color w:val="000000" w:themeColor="text1"/>
                <w:sz w:val="22"/>
                <w:szCs w:val="22"/>
                <w:vertAlign w:val="superscript"/>
              </w:rPr>
              <w:t>3</w:t>
            </w:r>
          </w:p>
        </w:tc>
        <w:tc>
          <w:tcPr>
            <w:tcW w:w="2307" w:type="dxa"/>
            <w:vAlign w:val="center"/>
          </w:tcPr>
          <w:p w14:paraId="36313C43" w14:textId="77777777" w:rsidR="00A41F36" w:rsidRPr="00A41F36" w:rsidRDefault="00A41F36" w:rsidP="00155977">
            <w:pPr>
              <w:spacing w:before="60" w:after="60"/>
              <w:ind w:firstLine="41"/>
              <w:rPr>
                <w:rFonts w:ascii="Arial" w:hAnsi="Arial" w:cs="Arial"/>
                <w:sz w:val="22"/>
                <w:szCs w:val="22"/>
              </w:rPr>
            </w:pPr>
          </w:p>
        </w:tc>
      </w:tr>
    </w:tbl>
    <w:p w14:paraId="30B9C4DC" w14:textId="77777777" w:rsidR="00A41F36" w:rsidRDefault="00A41F36" w:rsidP="00A41F36">
      <w:pPr>
        <w:pStyle w:val="ListParagraph"/>
        <w:tabs>
          <w:tab w:val="left" w:pos="993"/>
        </w:tabs>
        <w:jc w:val="both"/>
        <w:rPr>
          <w:rFonts w:ascii="Arial" w:eastAsia="Calibri" w:hAnsi="Arial" w:cs="Arial"/>
          <w:b/>
          <w:bCs/>
          <w:sz w:val="22"/>
          <w:szCs w:val="22"/>
          <w:lang w:eastAsia="x-none"/>
        </w:rPr>
      </w:pPr>
    </w:p>
    <w:p w14:paraId="7F2CE8DA" w14:textId="1D8920BD" w:rsidR="00A41F36" w:rsidRPr="00A41F36" w:rsidRDefault="00A41F36" w:rsidP="00A41F36">
      <w:pPr>
        <w:pStyle w:val="ListParagraph"/>
        <w:tabs>
          <w:tab w:val="left" w:pos="993"/>
        </w:tabs>
        <w:jc w:val="both"/>
        <w:rPr>
          <w:rFonts w:ascii="Arial" w:eastAsia="Calibri" w:hAnsi="Arial" w:cs="Arial"/>
          <w:i/>
          <w:color w:val="FF0000"/>
          <w:sz w:val="22"/>
          <w:szCs w:val="22"/>
          <w:lang w:eastAsia="x-none"/>
        </w:rPr>
      </w:pPr>
      <w:r w:rsidRPr="00A41F36">
        <w:rPr>
          <w:rFonts w:ascii="Arial" w:eastAsia="Calibri" w:hAnsi="Arial" w:cs="Arial"/>
          <w:b/>
          <w:bCs/>
          <w:sz w:val="22"/>
          <w:szCs w:val="22"/>
          <w:lang w:eastAsia="x-none"/>
        </w:rPr>
        <w:t xml:space="preserve">7 </w:t>
      </w:r>
      <w:proofErr w:type="spellStart"/>
      <w:r w:rsidRPr="00A41F36">
        <w:rPr>
          <w:rFonts w:ascii="Arial" w:eastAsia="Calibri" w:hAnsi="Arial" w:cs="Arial"/>
          <w:b/>
          <w:bCs/>
          <w:sz w:val="22"/>
          <w:szCs w:val="22"/>
          <w:lang w:eastAsia="x-none"/>
        </w:rPr>
        <w:t>P.o.d</w:t>
      </w:r>
      <w:proofErr w:type="spellEnd"/>
      <w:r w:rsidRPr="00A41F36">
        <w:rPr>
          <w:rFonts w:ascii="Arial" w:eastAsia="Calibri" w:hAnsi="Arial" w:cs="Arial"/>
          <w:b/>
          <w:bCs/>
          <w:sz w:val="22"/>
          <w:szCs w:val="22"/>
          <w:lang w:eastAsia="x-none"/>
        </w:rPr>
        <w:t>.</w:t>
      </w:r>
    </w:p>
    <w:tbl>
      <w:tblPr>
        <w:tblW w:w="9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0"/>
        <w:gridCol w:w="5442"/>
        <w:gridCol w:w="1139"/>
        <w:gridCol w:w="2307"/>
      </w:tblGrid>
      <w:tr w:rsidR="00A41F36" w:rsidRPr="00A41F36" w14:paraId="535C268A" w14:textId="77777777" w:rsidTr="00155977">
        <w:trPr>
          <w:trHeight w:val="309"/>
        </w:trPr>
        <w:tc>
          <w:tcPr>
            <w:tcW w:w="790" w:type="dxa"/>
            <w:vAlign w:val="center"/>
          </w:tcPr>
          <w:p w14:paraId="78EDF3B2"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Eil. Nr.</w:t>
            </w:r>
          </w:p>
        </w:tc>
        <w:tc>
          <w:tcPr>
            <w:tcW w:w="5442" w:type="dxa"/>
            <w:vAlign w:val="center"/>
          </w:tcPr>
          <w:p w14:paraId="5BAAE148" w14:textId="77777777" w:rsidR="00A41F36" w:rsidRPr="00A41F36" w:rsidRDefault="00A41F36" w:rsidP="00155977">
            <w:pPr>
              <w:spacing w:before="60" w:after="60"/>
              <w:jc w:val="center"/>
              <w:rPr>
                <w:rFonts w:ascii="Arial" w:hAnsi="Arial" w:cs="Arial"/>
                <w:b/>
                <w:iCs/>
                <w:sz w:val="22"/>
                <w:szCs w:val="22"/>
              </w:rPr>
            </w:pPr>
            <w:r w:rsidRPr="00A41F36">
              <w:rPr>
                <w:rFonts w:ascii="Arial" w:hAnsi="Arial" w:cs="Arial"/>
                <w:b/>
                <w:iCs/>
                <w:sz w:val="22"/>
                <w:szCs w:val="22"/>
              </w:rPr>
              <w:t>Pirkimo objektas</w:t>
            </w:r>
          </w:p>
        </w:tc>
        <w:tc>
          <w:tcPr>
            <w:tcW w:w="1139" w:type="dxa"/>
            <w:vAlign w:val="center"/>
          </w:tcPr>
          <w:p w14:paraId="45917D78"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Mato vnt.</w:t>
            </w:r>
          </w:p>
        </w:tc>
        <w:tc>
          <w:tcPr>
            <w:tcW w:w="2307" w:type="dxa"/>
            <w:vAlign w:val="center"/>
          </w:tcPr>
          <w:p w14:paraId="79873729"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 xml:space="preserve">1 (vieno) </w:t>
            </w:r>
            <w:r w:rsidRPr="00A41F36">
              <w:rPr>
                <w:rFonts w:ascii="Arial" w:hAnsi="Arial" w:cs="Arial"/>
                <w:b/>
                <w:bCs/>
                <w:color w:val="000000" w:themeColor="text1"/>
                <w:sz w:val="22"/>
                <w:szCs w:val="22"/>
              </w:rPr>
              <w:t>m</w:t>
            </w:r>
            <w:r w:rsidRPr="00A41F36">
              <w:rPr>
                <w:rFonts w:ascii="Arial" w:hAnsi="Arial" w:cs="Arial"/>
                <w:b/>
                <w:bCs/>
                <w:color w:val="000000" w:themeColor="text1"/>
                <w:sz w:val="22"/>
                <w:szCs w:val="22"/>
                <w:vertAlign w:val="superscript"/>
              </w:rPr>
              <w:t xml:space="preserve">3 </w:t>
            </w:r>
            <w:r w:rsidRPr="00A41F36">
              <w:rPr>
                <w:rFonts w:ascii="Arial" w:hAnsi="Arial" w:cs="Arial"/>
                <w:b/>
                <w:sz w:val="22"/>
                <w:szCs w:val="22"/>
              </w:rPr>
              <w:t>įkainis EUR be PVM</w:t>
            </w:r>
          </w:p>
        </w:tc>
      </w:tr>
      <w:tr w:rsidR="00A41F36" w:rsidRPr="00A41F36" w14:paraId="34315979" w14:textId="77777777" w:rsidTr="00155977">
        <w:trPr>
          <w:trHeight w:val="296"/>
        </w:trPr>
        <w:tc>
          <w:tcPr>
            <w:tcW w:w="790" w:type="dxa"/>
            <w:vAlign w:val="center"/>
          </w:tcPr>
          <w:p w14:paraId="113F65B6" w14:textId="77777777" w:rsidR="00A41F36" w:rsidRPr="00A41F36" w:rsidRDefault="00A41F36" w:rsidP="00155977">
            <w:pPr>
              <w:spacing w:before="60" w:after="60"/>
              <w:jc w:val="center"/>
              <w:rPr>
                <w:rFonts w:ascii="Arial" w:hAnsi="Arial" w:cs="Arial"/>
                <w:i/>
                <w:sz w:val="22"/>
                <w:szCs w:val="22"/>
                <w:lang w:val="en-US"/>
              </w:rPr>
            </w:pPr>
            <w:r w:rsidRPr="00A41F36">
              <w:rPr>
                <w:rFonts w:ascii="Arial" w:hAnsi="Arial" w:cs="Arial"/>
                <w:i/>
                <w:sz w:val="22"/>
                <w:szCs w:val="22"/>
                <w:lang w:val="en-US"/>
              </w:rPr>
              <w:t>1</w:t>
            </w:r>
          </w:p>
        </w:tc>
        <w:tc>
          <w:tcPr>
            <w:tcW w:w="5442" w:type="dxa"/>
            <w:vAlign w:val="center"/>
          </w:tcPr>
          <w:p w14:paraId="482DA7F8" w14:textId="77777777" w:rsidR="00A41F36" w:rsidRPr="00A41F36" w:rsidRDefault="00A41F36" w:rsidP="00155977">
            <w:pPr>
              <w:spacing w:before="60" w:after="60"/>
              <w:jc w:val="center"/>
              <w:rPr>
                <w:rFonts w:ascii="Arial" w:hAnsi="Arial" w:cs="Arial"/>
                <w:i/>
                <w:iCs/>
                <w:sz w:val="22"/>
                <w:szCs w:val="22"/>
              </w:rPr>
            </w:pPr>
            <w:r w:rsidRPr="00A41F36">
              <w:rPr>
                <w:rFonts w:ascii="Arial" w:hAnsi="Arial" w:cs="Arial"/>
                <w:i/>
                <w:iCs/>
                <w:sz w:val="22"/>
                <w:szCs w:val="22"/>
              </w:rPr>
              <w:t>2</w:t>
            </w:r>
          </w:p>
        </w:tc>
        <w:tc>
          <w:tcPr>
            <w:tcW w:w="1139" w:type="dxa"/>
            <w:vAlign w:val="center"/>
          </w:tcPr>
          <w:p w14:paraId="1A91BF6B"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3</w:t>
            </w:r>
          </w:p>
        </w:tc>
        <w:tc>
          <w:tcPr>
            <w:tcW w:w="2307" w:type="dxa"/>
          </w:tcPr>
          <w:p w14:paraId="64693C0B"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4</w:t>
            </w:r>
          </w:p>
        </w:tc>
      </w:tr>
      <w:tr w:rsidR="00A41F36" w:rsidRPr="00A41F36" w14:paraId="3CD7E318" w14:textId="77777777" w:rsidTr="00155977">
        <w:tc>
          <w:tcPr>
            <w:tcW w:w="790" w:type="dxa"/>
          </w:tcPr>
          <w:p w14:paraId="64424AE0" w14:textId="77777777" w:rsidR="00A41F36" w:rsidRPr="00A41F36" w:rsidRDefault="00A41F36" w:rsidP="00155977">
            <w:pPr>
              <w:spacing w:before="60" w:after="60"/>
              <w:jc w:val="center"/>
              <w:rPr>
                <w:rFonts w:ascii="Arial" w:hAnsi="Arial" w:cs="Arial"/>
                <w:bCs/>
                <w:sz w:val="22"/>
                <w:szCs w:val="22"/>
              </w:rPr>
            </w:pPr>
            <w:r w:rsidRPr="00A41F36">
              <w:rPr>
                <w:rFonts w:ascii="Arial" w:hAnsi="Arial" w:cs="Arial"/>
                <w:bCs/>
                <w:sz w:val="22"/>
                <w:szCs w:val="22"/>
              </w:rPr>
              <w:t>1.</w:t>
            </w:r>
          </w:p>
        </w:tc>
        <w:tc>
          <w:tcPr>
            <w:tcW w:w="5442" w:type="dxa"/>
            <w:vAlign w:val="center"/>
          </w:tcPr>
          <w:p w14:paraId="5E3F5DFF" w14:textId="77777777" w:rsidR="00A41F36" w:rsidRPr="00A41F36" w:rsidRDefault="00A41F36" w:rsidP="00155977">
            <w:pPr>
              <w:pStyle w:val="CommentText"/>
              <w:tabs>
                <w:tab w:val="left" w:pos="993"/>
              </w:tabs>
              <w:jc w:val="both"/>
              <w:rPr>
                <w:rFonts w:ascii="Arial" w:eastAsia="Calibri" w:hAnsi="Arial" w:cs="Arial"/>
                <w:sz w:val="22"/>
                <w:szCs w:val="22"/>
              </w:rPr>
            </w:pPr>
            <w:r w:rsidRPr="00A41F36">
              <w:rPr>
                <w:rFonts w:ascii="Arial" w:hAnsi="Arial" w:cs="Arial"/>
                <w:color w:val="000000" w:themeColor="text1"/>
                <w:sz w:val="22"/>
                <w:szCs w:val="22"/>
              </w:rPr>
              <w:t>Miško kelio važiuojamosios dalies žvyravimas</w:t>
            </w:r>
          </w:p>
        </w:tc>
        <w:tc>
          <w:tcPr>
            <w:tcW w:w="1139" w:type="dxa"/>
            <w:vAlign w:val="center"/>
          </w:tcPr>
          <w:p w14:paraId="4005EBAF" w14:textId="77777777" w:rsidR="00A41F36" w:rsidRPr="00A41F36" w:rsidRDefault="00A41F36" w:rsidP="00155977">
            <w:pPr>
              <w:spacing w:before="60" w:after="60"/>
              <w:jc w:val="center"/>
              <w:rPr>
                <w:rFonts w:ascii="Arial" w:hAnsi="Arial" w:cs="Arial"/>
                <w:sz w:val="22"/>
                <w:szCs w:val="22"/>
              </w:rPr>
            </w:pPr>
            <w:r w:rsidRPr="00A41F36">
              <w:rPr>
                <w:rFonts w:ascii="Arial" w:hAnsi="Arial" w:cs="Arial"/>
                <w:color w:val="000000" w:themeColor="text1"/>
                <w:sz w:val="22"/>
                <w:szCs w:val="22"/>
              </w:rPr>
              <w:t>m</w:t>
            </w:r>
            <w:r w:rsidRPr="00A41F36">
              <w:rPr>
                <w:rFonts w:ascii="Arial" w:hAnsi="Arial" w:cs="Arial"/>
                <w:color w:val="000000" w:themeColor="text1"/>
                <w:sz w:val="22"/>
                <w:szCs w:val="22"/>
                <w:vertAlign w:val="superscript"/>
              </w:rPr>
              <w:t>3</w:t>
            </w:r>
          </w:p>
        </w:tc>
        <w:tc>
          <w:tcPr>
            <w:tcW w:w="2307" w:type="dxa"/>
            <w:vAlign w:val="center"/>
          </w:tcPr>
          <w:p w14:paraId="3E2F6F91" w14:textId="77777777" w:rsidR="00A41F36" w:rsidRPr="00A41F36" w:rsidRDefault="00A41F36" w:rsidP="00155977">
            <w:pPr>
              <w:spacing w:before="60" w:after="60"/>
              <w:ind w:firstLine="41"/>
              <w:rPr>
                <w:rFonts w:ascii="Arial" w:hAnsi="Arial" w:cs="Arial"/>
                <w:sz w:val="22"/>
                <w:szCs w:val="22"/>
              </w:rPr>
            </w:pPr>
          </w:p>
        </w:tc>
      </w:tr>
    </w:tbl>
    <w:p w14:paraId="412FEC41" w14:textId="77777777" w:rsidR="00A41F36" w:rsidRPr="00A41F36" w:rsidRDefault="00A41F36" w:rsidP="00A41F36">
      <w:pPr>
        <w:pStyle w:val="ListParagraph"/>
        <w:tabs>
          <w:tab w:val="left" w:pos="993"/>
        </w:tabs>
        <w:jc w:val="both"/>
        <w:rPr>
          <w:rFonts w:ascii="Arial" w:eastAsia="Calibri" w:hAnsi="Arial" w:cs="Arial"/>
          <w:i/>
          <w:color w:val="FF0000"/>
          <w:sz w:val="22"/>
          <w:szCs w:val="22"/>
          <w:lang w:eastAsia="x-none"/>
        </w:rPr>
      </w:pPr>
    </w:p>
    <w:p w14:paraId="66875FF7" w14:textId="77777777" w:rsidR="00A41F36" w:rsidRPr="00A41F36" w:rsidRDefault="00A41F36" w:rsidP="00A41F36">
      <w:pPr>
        <w:tabs>
          <w:tab w:val="left" w:pos="993"/>
        </w:tabs>
        <w:ind w:left="360"/>
        <w:jc w:val="both"/>
        <w:rPr>
          <w:rFonts w:ascii="Arial" w:eastAsia="Calibri" w:hAnsi="Arial" w:cs="Arial"/>
          <w:b/>
          <w:bCs/>
          <w:iCs/>
          <w:sz w:val="22"/>
          <w:szCs w:val="22"/>
          <w:lang w:eastAsia="x-none"/>
        </w:rPr>
      </w:pPr>
      <w:r w:rsidRPr="00A41F36">
        <w:rPr>
          <w:rFonts w:ascii="Arial" w:eastAsia="Calibri" w:hAnsi="Arial" w:cs="Arial"/>
          <w:b/>
          <w:bCs/>
          <w:sz w:val="22"/>
          <w:szCs w:val="22"/>
          <w:lang w:eastAsia="x-none"/>
        </w:rPr>
        <w:t xml:space="preserve">8 </w:t>
      </w:r>
      <w:proofErr w:type="spellStart"/>
      <w:r w:rsidRPr="00A41F36">
        <w:rPr>
          <w:rFonts w:ascii="Arial" w:eastAsia="Calibri" w:hAnsi="Arial" w:cs="Arial"/>
          <w:b/>
          <w:bCs/>
          <w:sz w:val="22"/>
          <w:szCs w:val="22"/>
          <w:lang w:eastAsia="x-none"/>
        </w:rPr>
        <w:t>P.o.d</w:t>
      </w:r>
      <w:proofErr w:type="spellEnd"/>
      <w:r w:rsidRPr="00A41F36">
        <w:rPr>
          <w:rFonts w:ascii="Arial" w:eastAsia="Calibri" w:hAnsi="Arial" w:cs="Arial"/>
          <w:b/>
          <w:bCs/>
          <w:sz w:val="22"/>
          <w:szCs w:val="22"/>
          <w:lang w:eastAsia="x-none"/>
        </w:rPr>
        <w:t>.</w:t>
      </w:r>
    </w:p>
    <w:tbl>
      <w:tblPr>
        <w:tblW w:w="9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0"/>
        <w:gridCol w:w="5442"/>
        <w:gridCol w:w="1139"/>
        <w:gridCol w:w="2307"/>
      </w:tblGrid>
      <w:tr w:rsidR="00A41F36" w:rsidRPr="00A41F36" w14:paraId="117B0CED" w14:textId="77777777" w:rsidTr="00155977">
        <w:trPr>
          <w:trHeight w:val="309"/>
        </w:trPr>
        <w:tc>
          <w:tcPr>
            <w:tcW w:w="790" w:type="dxa"/>
            <w:vAlign w:val="center"/>
          </w:tcPr>
          <w:p w14:paraId="72796536"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lastRenderedPageBreak/>
              <w:t>Eil. Nr.</w:t>
            </w:r>
          </w:p>
        </w:tc>
        <w:tc>
          <w:tcPr>
            <w:tcW w:w="5442" w:type="dxa"/>
            <w:vAlign w:val="center"/>
          </w:tcPr>
          <w:p w14:paraId="362CCAB2" w14:textId="77777777" w:rsidR="00A41F36" w:rsidRPr="00A41F36" w:rsidRDefault="00A41F36" w:rsidP="00155977">
            <w:pPr>
              <w:spacing w:before="60" w:after="60"/>
              <w:jc w:val="center"/>
              <w:rPr>
                <w:rFonts w:ascii="Arial" w:hAnsi="Arial" w:cs="Arial"/>
                <w:b/>
                <w:iCs/>
                <w:sz w:val="22"/>
                <w:szCs w:val="22"/>
              </w:rPr>
            </w:pPr>
            <w:r w:rsidRPr="00A41F36">
              <w:rPr>
                <w:rFonts w:ascii="Arial" w:hAnsi="Arial" w:cs="Arial"/>
                <w:b/>
                <w:iCs/>
                <w:sz w:val="22"/>
                <w:szCs w:val="22"/>
              </w:rPr>
              <w:t>Pirkimo objektas</w:t>
            </w:r>
          </w:p>
        </w:tc>
        <w:tc>
          <w:tcPr>
            <w:tcW w:w="1139" w:type="dxa"/>
            <w:vAlign w:val="center"/>
          </w:tcPr>
          <w:p w14:paraId="6F68CEBA"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Mato vnt.</w:t>
            </w:r>
          </w:p>
        </w:tc>
        <w:tc>
          <w:tcPr>
            <w:tcW w:w="2307" w:type="dxa"/>
            <w:vAlign w:val="center"/>
          </w:tcPr>
          <w:p w14:paraId="22CF9B06"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 xml:space="preserve">1 (vieno) </w:t>
            </w:r>
            <w:r w:rsidRPr="00A41F36">
              <w:rPr>
                <w:rFonts w:ascii="Arial" w:hAnsi="Arial" w:cs="Arial"/>
                <w:b/>
                <w:bCs/>
                <w:color w:val="000000" w:themeColor="text1"/>
                <w:sz w:val="22"/>
                <w:szCs w:val="22"/>
              </w:rPr>
              <w:t>m</w:t>
            </w:r>
            <w:r w:rsidRPr="00A41F36">
              <w:rPr>
                <w:rFonts w:ascii="Arial" w:hAnsi="Arial" w:cs="Arial"/>
                <w:b/>
                <w:bCs/>
                <w:color w:val="000000" w:themeColor="text1"/>
                <w:sz w:val="22"/>
                <w:szCs w:val="22"/>
                <w:vertAlign w:val="superscript"/>
              </w:rPr>
              <w:t xml:space="preserve">3 </w:t>
            </w:r>
            <w:r w:rsidRPr="00A41F36">
              <w:rPr>
                <w:rFonts w:ascii="Arial" w:hAnsi="Arial" w:cs="Arial"/>
                <w:b/>
                <w:sz w:val="22"/>
                <w:szCs w:val="22"/>
              </w:rPr>
              <w:t>įkainis EUR be PVM</w:t>
            </w:r>
          </w:p>
        </w:tc>
      </w:tr>
      <w:tr w:rsidR="00A41F36" w:rsidRPr="00A41F36" w14:paraId="7A873740" w14:textId="77777777" w:rsidTr="00155977">
        <w:trPr>
          <w:trHeight w:val="296"/>
        </w:trPr>
        <w:tc>
          <w:tcPr>
            <w:tcW w:w="790" w:type="dxa"/>
            <w:vAlign w:val="center"/>
          </w:tcPr>
          <w:p w14:paraId="38AB881C" w14:textId="77777777" w:rsidR="00A41F36" w:rsidRPr="00A41F36" w:rsidRDefault="00A41F36" w:rsidP="00155977">
            <w:pPr>
              <w:spacing w:before="60" w:after="60"/>
              <w:jc w:val="center"/>
              <w:rPr>
                <w:rFonts w:ascii="Arial" w:hAnsi="Arial" w:cs="Arial"/>
                <w:i/>
                <w:sz w:val="22"/>
                <w:szCs w:val="22"/>
                <w:lang w:val="en-US"/>
              </w:rPr>
            </w:pPr>
            <w:r w:rsidRPr="00A41F36">
              <w:rPr>
                <w:rFonts w:ascii="Arial" w:hAnsi="Arial" w:cs="Arial"/>
                <w:i/>
                <w:sz w:val="22"/>
                <w:szCs w:val="22"/>
                <w:lang w:val="en-US"/>
              </w:rPr>
              <w:t>1</w:t>
            </w:r>
          </w:p>
        </w:tc>
        <w:tc>
          <w:tcPr>
            <w:tcW w:w="5442" w:type="dxa"/>
            <w:vAlign w:val="center"/>
          </w:tcPr>
          <w:p w14:paraId="279173DD" w14:textId="77777777" w:rsidR="00A41F36" w:rsidRPr="00A41F36" w:rsidRDefault="00A41F36" w:rsidP="00155977">
            <w:pPr>
              <w:spacing w:before="60" w:after="60"/>
              <w:jc w:val="center"/>
              <w:rPr>
                <w:rFonts w:ascii="Arial" w:hAnsi="Arial" w:cs="Arial"/>
                <w:i/>
                <w:iCs/>
                <w:sz w:val="22"/>
                <w:szCs w:val="22"/>
              </w:rPr>
            </w:pPr>
            <w:r w:rsidRPr="00A41F36">
              <w:rPr>
                <w:rFonts w:ascii="Arial" w:hAnsi="Arial" w:cs="Arial"/>
                <w:i/>
                <w:iCs/>
                <w:sz w:val="22"/>
                <w:szCs w:val="22"/>
              </w:rPr>
              <w:t>2</w:t>
            </w:r>
          </w:p>
        </w:tc>
        <w:tc>
          <w:tcPr>
            <w:tcW w:w="1139" w:type="dxa"/>
            <w:vAlign w:val="center"/>
          </w:tcPr>
          <w:p w14:paraId="1216A906"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3</w:t>
            </w:r>
          </w:p>
        </w:tc>
        <w:tc>
          <w:tcPr>
            <w:tcW w:w="2307" w:type="dxa"/>
          </w:tcPr>
          <w:p w14:paraId="0A5F0674"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4</w:t>
            </w:r>
          </w:p>
        </w:tc>
      </w:tr>
      <w:tr w:rsidR="00A41F36" w:rsidRPr="00A41F36" w14:paraId="0F04C6EC" w14:textId="77777777" w:rsidTr="00155977">
        <w:tc>
          <w:tcPr>
            <w:tcW w:w="790" w:type="dxa"/>
          </w:tcPr>
          <w:p w14:paraId="305F8B69" w14:textId="77777777" w:rsidR="00A41F36" w:rsidRPr="00A41F36" w:rsidRDefault="00A41F36" w:rsidP="00155977">
            <w:pPr>
              <w:spacing w:before="60" w:after="60"/>
              <w:jc w:val="center"/>
              <w:rPr>
                <w:rFonts w:ascii="Arial" w:hAnsi="Arial" w:cs="Arial"/>
                <w:bCs/>
                <w:sz w:val="22"/>
                <w:szCs w:val="22"/>
              </w:rPr>
            </w:pPr>
            <w:r w:rsidRPr="00A41F36">
              <w:rPr>
                <w:rFonts w:ascii="Arial" w:hAnsi="Arial" w:cs="Arial"/>
                <w:bCs/>
                <w:sz w:val="22"/>
                <w:szCs w:val="22"/>
              </w:rPr>
              <w:t>1.</w:t>
            </w:r>
          </w:p>
        </w:tc>
        <w:tc>
          <w:tcPr>
            <w:tcW w:w="5442" w:type="dxa"/>
            <w:vAlign w:val="center"/>
          </w:tcPr>
          <w:p w14:paraId="5C740A0B" w14:textId="77777777" w:rsidR="00A41F36" w:rsidRPr="00A41F36" w:rsidRDefault="00A41F36" w:rsidP="00155977">
            <w:pPr>
              <w:pStyle w:val="CommentText"/>
              <w:tabs>
                <w:tab w:val="left" w:pos="993"/>
              </w:tabs>
              <w:jc w:val="both"/>
              <w:rPr>
                <w:rFonts w:ascii="Arial" w:eastAsia="Calibri" w:hAnsi="Arial" w:cs="Arial"/>
                <w:sz w:val="22"/>
                <w:szCs w:val="22"/>
              </w:rPr>
            </w:pPr>
            <w:r w:rsidRPr="00A41F36">
              <w:rPr>
                <w:rFonts w:ascii="Arial" w:hAnsi="Arial" w:cs="Arial"/>
                <w:color w:val="000000" w:themeColor="text1"/>
                <w:sz w:val="22"/>
                <w:szCs w:val="22"/>
              </w:rPr>
              <w:t>Miško kelio važiuojamosios dalies žvyravimas</w:t>
            </w:r>
          </w:p>
        </w:tc>
        <w:tc>
          <w:tcPr>
            <w:tcW w:w="1139" w:type="dxa"/>
            <w:vAlign w:val="center"/>
          </w:tcPr>
          <w:p w14:paraId="6AB22C19" w14:textId="77777777" w:rsidR="00A41F36" w:rsidRPr="00A41F36" w:rsidRDefault="00A41F36" w:rsidP="00155977">
            <w:pPr>
              <w:spacing w:before="60" w:after="60"/>
              <w:jc w:val="center"/>
              <w:rPr>
                <w:rFonts w:ascii="Arial" w:hAnsi="Arial" w:cs="Arial"/>
                <w:sz w:val="22"/>
                <w:szCs w:val="22"/>
              </w:rPr>
            </w:pPr>
            <w:r w:rsidRPr="00A41F36">
              <w:rPr>
                <w:rFonts w:ascii="Arial" w:hAnsi="Arial" w:cs="Arial"/>
                <w:color w:val="000000" w:themeColor="text1"/>
                <w:sz w:val="22"/>
                <w:szCs w:val="22"/>
              </w:rPr>
              <w:t>m</w:t>
            </w:r>
            <w:r w:rsidRPr="00A41F36">
              <w:rPr>
                <w:rFonts w:ascii="Arial" w:hAnsi="Arial" w:cs="Arial"/>
                <w:color w:val="000000" w:themeColor="text1"/>
                <w:sz w:val="22"/>
                <w:szCs w:val="22"/>
                <w:vertAlign w:val="superscript"/>
              </w:rPr>
              <w:t>3</w:t>
            </w:r>
          </w:p>
        </w:tc>
        <w:tc>
          <w:tcPr>
            <w:tcW w:w="2307" w:type="dxa"/>
            <w:vAlign w:val="center"/>
          </w:tcPr>
          <w:p w14:paraId="5052AEB2" w14:textId="77777777" w:rsidR="00A41F36" w:rsidRPr="00A41F36" w:rsidRDefault="00A41F36" w:rsidP="00155977">
            <w:pPr>
              <w:spacing w:before="60" w:after="60"/>
              <w:ind w:firstLine="41"/>
              <w:rPr>
                <w:rFonts w:ascii="Arial" w:hAnsi="Arial" w:cs="Arial"/>
                <w:sz w:val="22"/>
                <w:szCs w:val="22"/>
              </w:rPr>
            </w:pPr>
          </w:p>
        </w:tc>
      </w:tr>
    </w:tbl>
    <w:p w14:paraId="6A94E4D2" w14:textId="77777777" w:rsidR="00A41F36" w:rsidRPr="00A41F36" w:rsidRDefault="00A41F36" w:rsidP="00A41F36">
      <w:pPr>
        <w:pStyle w:val="ListParagraph"/>
        <w:tabs>
          <w:tab w:val="left" w:pos="993"/>
        </w:tabs>
        <w:jc w:val="both"/>
        <w:rPr>
          <w:rFonts w:ascii="Arial" w:eastAsia="Calibri" w:hAnsi="Arial" w:cs="Arial"/>
          <w:i/>
          <w:color w:val="FF0000"/>
          <w:sz w:val="22"/>
          <w:szCs w:val="22"/>
          <w:lang w:eastAsia="x-none"/>
        </w:rPr>
      </w:pPr>
    </w:p>
    <w:p w14:paraId="293249F6" w14:textId="77777777" w:rsidR="00A41F36" w:rsidRPr="00A41F36" w:rsidRDefault="00A41F36" w:rsidP="00A41F36">
      <w:pPr>
        <w:pStyle w:val="ListParagraph"/>
        <w:tabs>
          <w:tab w:val="left" w:pos="993"/>
        </w:tabs>
        <w:jc w:val="both"/>
        <w:rPr>
          <w:rFonts w:ascii="Arial" w:eastAsia="Calibri" w:hAnsi="Arial" w:cs="Arial"/>
          <w:b/>
          <w:bCs/>
          <w:iCs/>
          <w:sz w:val="22"/>
          <w:szCs w:val="22"/>
          <w:lang w:eastAsia="x-none"/>
        </w:rPr>
      </w:pPr>
      <w:r w:rsidRPr="00A41F36">
        <w:rPr>
          <w:rFonts w:ascii="Arial" w:eastAsia="Calibri" w:hAnsi="Arial" w:cs="Arial"/>
          <w:b/>
          <w:bCs/>
          <w:sz w:val="22"/>
          <w:szCs w:val="22"/>
          <w:lang w:eastAsia="x-none"/>
        </w:rPr>
        <w:t xml:space="preserve">9 </w:t>
      </w:r>
      <w:proofErr w:type="spellStart"/>
      <w:r w:rsidRPr="00A41F36">
        <w:rPr>
          <w:rFonts w:ascii="Arial" w:eastAsia="Calibri" w:hAnsi="Arial" w:cs="Arial"/>
          <w:b/>
          <w:bCs/>
          <w:sz w:val="22"/>
          <w:szCs w:val="22"/>
          <w:lang w:eastAsia="x-none"/>
        </w:rPr>
        <w:t>P.o.d</w:t>
      </w:r>
      <w:proofErr w:type="spellEnd"/>
      <w:r w:rsidRPr="00A41F36">
        <w:rPr>
          <w:rFonts w:ascii="Arial" w:eastAsia="Calibri" w:hAnsi="Arial" w:cs="Arial"/>
          <w:b/>
          <w:bCs/>
          <w:sz w:val="22"/>
          <w:szCs w:val="22"/>
          <w:lang w:eastAsia="x-none"/>
        </w:rPr>
        <w:t>.</w:t>
      </w:r>
    </w:p>
    <w:tbl>
      <w:tblPr>
        <w:tblW w:w="9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0"/>
        <w:gridCol w:w="5442"/>
        <w:gridCol w:w="1139"/>
        <w:gridCol w:w="2307"/>
      </w:tblGrid>
      <w:tr w:rsidR="00A41F36" w:rsidRPr="00A41F36" w14:paraId="3682574D" w14:textId="77777777" w:rsidTr="00155977">
        <w:trPr>
          <w:trHeight w:val="309"/>
        </w:trPr>
        <w:tc>
          <w:tcPr>
            <w:tcW w:w="790" w:type="dxa"/>
            <w:vAlign w:val="center"/>
          </w:tcPr>
          <w:p w14:paraId="094C3E4F"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Eil. Nr.</w:t>
            </w:r>
          </w:p>
        </w:tc>
        <w:tc>
          <w:tcPr>
            <w:tcW w:w="5442" w:type="dxa"/>
            <w:vAlign w:val="center"/>
          </w:tcPr>
          <w:p w14:paraId="4CFF0B4E" w14:textId="77777777" w:rsidR="00A41F36" w:rsidRPr="00A41F36" w:rsidRDefault="00A41F36" w:rsidP="00155977">
            <w:pPr>
              <w:spacing w:before="60" w:after="60"/>
              <w:jc w:val="center"/>
              <w:rPr>
                <w:rFonts w:ascii="Arial" w:hAnsi="Arial" w:cs="Arial"/>
                <w:b/>
                <w:iCs/>
                <w:sz w:val="22"/>
                <w:szCs w:val="22"/>
              </w:rPr>
            </w:pPr>
            <w:r w:rsidRPr="00A41F36">
              <w:rPr>
                <w:rFonts w:ascii="Arial" w:hAnsi="Arial" w:cs="Arial"/>
                <w:b/>
                <w:iCs/>
                <w:sz w:val="22"/>
                <w:szCs w:val="22"/>
              </w:rPr>
              <w:t>Pirkimo objektas</w:t>
            </w:r>
          </w:p>
        </w:tc>
        <w:tc>
          <w:tcPr>
            <w:tcW w:w="1139" w:type="dxa"/>
            <w:vAlign w:val="center"/>
          </w:tcPr>
          <w:p w14:paraId="6F61886C"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Mato vnt.</w:t>
            </w:r>
          </w:p>
        </w:tc>
        <w:tc>
          <w:tcPr>
            <w:tcW w:w="2307" w:type="dxa"/>
            <w:vAlign w:val="center"/>
          </w:tcPr>
          <w:p w14:paraId="0BBB9651"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 xml:space="preserve">1 (vieno) </w:t>
            </w:r>
            <w:r w:rsidRPr="00A41F36">
              <w:rPr>
                <w:rFonts w:ascii="Arial" w:hAnsi="Arial" w:cs="Arial"/>
                <w:b/>
                <w:bCs/>
                <w:color w:val="000000" w:themeColor="text1"/>
                <w:sz w:val="22"/>
                <w:szCs w:val="22"/>
              </w:rPr>
              <w:t>m</w:t>
            </w:r>
            <w:r w:rsidRPr="00A41F36">
              <w:rPr>
                <w:rFonts w:ascii="Arial" w:hAnsi="Arial" w:cs="Arial"/>
                <w:b/>
                <w:bCs/>
                <w:color w:val="000000" w:themeColor="text1"/>
                <w:sz w:val="22"/>
                <w:szCs w:val="22"/>
                <w:vertAlign w:val="superscript"/>
              </w:rPr>
              <w:t xml:space="preserve">3 </w:t>
            </w:r>
            <w:r w:rsidRPr="00A41F36">
              <w:rPr>
                <w:rFonts w:ascii="Arial" w:hAnsi="Arial" w:cs="Arial"/>
                <w:b/>
                <w:sz w:val="22"/>
                <w:szCs w:val="22"/>
              </w:rPr>
              <w:t>įkainis EUR be PVM</w:t>
            </w:r>
          </w:p>
        </w:tc>
      </w:tr>
      <w:tr w:rsidR="00A41F36" w:rsidRPr="00A41F36" w14:paraId="73288FF0" w14:textId="77777777" w:rsidTr="00155977">
        <w:trPr>
          <w:trHeight w:val="296"/>
        </w:trPr>
        <w:tc>
          <w:tcPr>
            <w:tcW w:w="790" w:type="dxa"/>
            <w:vAlign w:val="center"/>
          </w:tcPr>
          <w:p w14:paraId="415BEF74" w14:textId="77777777" w:rsidR="00A41F36" w:rsidRPr="00A41F36" w:rsidRDefault="00A41F36" w:rsidP="00155977">
            <w:pPr>
              <w:spacing w:before="60" w:after="60"/>
              <w:jc w:val="center"/>
              <w:rPr>
                <w:rFonts w:ascii="Arial" w:hAnsi="Arial" w:cs="Arial"/>
                <w:i/>
                <w:sz w:val="22"/>
                <w:szCs w:val="22"/>
                <w:lang w:val="en-US"/>
              </w:rPr>
            </w:pPr>
            <w:r w:rsidRPr="00A41F36">
              <w:rPr>
                <w:rFonts w:ascii="Arial" w:hAnsi="Arial" w:cs="Arial"/>
                <w:i/>
                <w:sz w:val="22"/>
                <w:szCs w:val="22"/>
                <w:lang w:val="en-US"/>
              </w:rPr>
              <w:t>1</w:t>
            </w:r>
          </w:p>
        </w:tc>
        <w:tc>
          <w:tcPr>
            <w:tcW w:w="5442" w:type="dxa"/>
            <w:vAlign w:val="center"/>
          </w:tcPr>
          <w:p w14:paraId="7EFDFDBE" w14:textId="77777777" w:rsidR="00A41F36" w:rsidRPr="00A41F36" w:rsidRDefault="00A41F36" w:rsidP="00155977">
            <w:pPr>
              <w:spacing w:before="60" w:after="60"/>
              <w:jc w:val="center"/>
              <w:rPr>
                <w:rFonts w:ascii="Arial" w:hAnsi="Arial" w:cs="Arial"/>
                <w:i/>
                <w:iCs/>
                <w:sz w:val="22"/>
                <w:szCs w:val="22"/>
              </w:rPr>
            </w:pPr>
            <w:r w:rsidRPr="00A41F36">
              <w:rPr>
                <w:rFonts w:ascii="Arial" w:hAnsi="Arial" w:cs="Arial"/>
                <w:i/>
                <w:iCs/>
                <w:sz w:val="22"/>
                <w:szCs w:val="22"/>
              </w:rPr>
              <w:t>2</w:t>
            </w:r>
          </w:p>
        </w:tc>
        <w:tc>
          <w:tcPr>
            <w:tcW w:w="1139" w:type="dxa"/>
            <w:vAlign w:val="center"/>
          </w:tcPr>
          <w:p w14:paraId="70FC6299"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3</w:t>
            </w:r>
          </w:p>
        </w:tc>
        <w:tc>
          <w:tcPr>
            <w:tcW w:w="2307" w:type="dxa"/>
          </w:tcPr>
          <w:p w14:paraId="1D5F7C19"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4</w:t>
            </w:r>
          </w:p>
        </w:tc>
      </w:tr>
      <w:tr w:rsidR="00A41F36" w:rsidRPr="00A41F36" w14:paraId="1C87CFFC" w14:textId="77777777" w:rsidTr="00155977">
        <w:tc>
          <w:tcPr>
            <w:tcW w:w="790" w:type="dxa"/>
          </w:tcPr>
          <w:p w14:paraId="7626E79D" w14:textId="77777777" w:rsidR="00A41F36" w:rsidRPr="00A41F36" w:rsidRDefault="00A41F36" w:rsidP="00155977">
            <w:pPr>
              <w:spacing w:before="60" w:after="60"/>
              <w:jc w:val="center"/>
              <w:rPr>
                <w:rFonts w:ascii="Arial" w:hAnsi="Arial" w:cs="Arial"/>
                <w:bCs/>
                <w:sz w:val="22"/>
                <w:szCs w:val="22"/>
              </w:rPr>
            </w:pPr>
            <w:r w:rsidRPr="00A41F36">
              <w:rPr>
                <w:rFonts w:ascii="Arial" w:hAnsi="Arial" w:cs="Arial"/>
                <w:bCs/>
                <w:sz w:val="22"/>
                <w:szCs w:val="22"/>
              </w:rPr>
              <w:t>1.</w:t>
            </w:r>
          </w:p>
        </w:tc>
        <w:tc>
          <w:tcPr>
            <w:tcW w:w="5442" w:type="dxa"/>
            <w:vAlign w:val="center"/>
          </w:tcPr>
          <w:p w14:paraId="4D9074EF" w14:textId="77777777" w:rsidR="00A41F36" w:rsidRPr="00A41F36" w:rsidRDefault="00A41F36" w:rsidP="00155977">
            <w:pPr>
              <w:pStyle w:val="CommentText"/>
              <w:tabs>
                <w:tab w:val="left" w:pos="993"/>
              </w:tabs>
              <w:jc w:val="both"/>
              <w:rPr>
                <w:rFonts w:ascii="Arial" w:eastAsia="Calibri" w:hAnsi="Arial" w:cs="Arial"/>
                <w:sz w:val="22"/>
                <w:szCs w:val="22"/>
              </w:rPr>
            </w:pPr>
            <w:r w:rsidRPr="00A41F36">
              <w:rPr>
                <w:rFonts w:ascii="Arial" w:hAnsi="Arial" w:cs="Arial"/>
                <w:color w:val="000000" w:themeColor="text1"/>
                <w:sz w:val="22"/>
                <w:szCs w:val="22"/>
              </w:rPr>
              <w:t>Miško kelio važiuojamosios dalies žvyravimas</w:t>
            </w:r>
          </w:p>
        </w:tc>
        <w:tc>
          <w:tcPr>
            <w:tcW w:w="1139" w:type="dxa"/>
            <w:vAlign w:val="center"/>
          </w:tcPr>
          <w:p w14:paraId="39E2DB40" w14:textId="77777777" w:rsidR="00A41F36" w:rsidRPr="00A41F36" w:rsidRDefault="00A41F36" w:rsidP="00155977">
            <w:pPr>
              <w:spacing w:before="60" w:after="60"/>
              <w:jc w:val="center"/>
              <w:rPr>
                <w:rFonts w:ascii="Arial" w:hAnsi="Arial" w:cs="Arial"/>
                <w:sz w:val="22"/>
                <w:szCs w:val="22"/>
              </w:rPr>
            </w:pPr>
            <w:r w:rsidRPr="00A41F36">
              <w:rPr>
                <w:rFonts w:ascii="Arial" w:hAnsi="Arial" w:cs="Arial"/>
                <w:color w:val="000000" w:themeColor="text1"/>
                <w:sz w:val="22"/>
                <w:szCs w:val="22"/>
              </w:rPr>
              <w:t>m</w:t>
            </w:r>
            <w:r w:rsidRPr="00A41F36">
              <w:rPr>
                <w:rFonts w:ascii="Arial" w:hAnsi="Arial" w:cs="Arial"/>
                <w:color w:val="000000" w:themeColor="text1"/>
                <w:sz w:val="22"/>
                <w:szCs w:val="22"/>
                <w:vertAlign w:val="superscript"/>
              </w:rPr>
              <w:t>3</w:t>
            </w:r>
          </w:p>
        </w:tc>
        <w:tc>
          <w:tcPr>
            <w:tcW w:w="2307" w:type="dxa"/>
            <w:vAlign w:val="center"/>
          </w:tcPr>
          <w:p w14:paraId="4F020BB4" w14:textId="77777777" w:rsidR="00A41F36" w:rsidRPr="00A41F36" w:rsidRDefault="00A41F36" w:rsidP="00155977">
            <w:pPr>
              <w:spacing w:before="60" w:after="60"/>
              <w:ind w:firstLine="41"/>
              <w:rPr>
                <w:rFonts w:ascii="Arial" w:hAnsi="Arial" w:cs="Arial"/>
                <w:sz w:val="22"/>
                <w:szCs w:val="22"/>
              </w:rPr>
            </w:pPr>
          </w:p>
        </w:tc>
      </w:tr>
    </w:tbl>
    <w:p w14:paraId="2142B6FD" w14:textId="77777777" w:rsidR="00A41F36" w:rsidRPr="00A41F36" w:rsidRDefault="00A41F36" w:rsidP="00A41F36">
      <w:pPr>
        <w:pStyle w:val="ListParagraph"/>
        <w:tabs>
          <w:tab w:val="left" w:pos="993"/>
        </w:tabs>
        <w:jc w:val="both"/>
        <w:rPr>
          <w:rFonts w:ascii="Arial" w:eastAsia="Calibri" w:hAnsi="Arial" w:cs="Arial"/>
          <w:i/>
          <w:color w:val="FF0000"/>
          <w:sz w:val="22"/>
          <w:szCs w:val="22"/>
          <w:lang w:eastAsia="x-none"/>
        </w:rPr>
      </w:pPr>
    </w:p>
    <w:p w14:paraId="1772C37B" w14:textId="77777777" w:rsidR="00A41F36" w:rsidRPr="00A41F36" w:rsidRDefault="00A41F36" w:rsidP="00A41F36">
      <w:pPr>
        <w:pStyle w:val="ListParagraph"/>
        <w:tabs>
          <w:tab w:val="left" w:pos="993"/>
        </w:tabs>
        <w:jc w:val="both"/>
        <w:rPr>
          <w:rFonts w:ascii="Arial" w:eastAsia="Calibri" w:hAnsi="Arial" w:cs="Arial"/>
          <w:b/>
          <w:bCs/>
          <w:iCs/>
          <w:sz w:val="22"/>
          <w:szCs w:val="22"/>
          <w:lang w:eastAsia="x-none"/>
        </w:rPr>
      </w:pPr>
      <w:r w:rsidRPr="00A41F36">
        <w:rPr>
          <w:rFonts w:ascii="Arial" w:eastAsia="Calibri" w:hAnsi="Arial" w:cs="Arial"/>
          <w:b/>
          <w:bCs/>
          <w:sz w:val="22"/>
          <w:szCs w:val="22"/>
          <w:lang w:eastAsia="x-none"/>
        </w:rPr>
        <w:t xml:space="preserve">10 </w:t>
      </w:r>
      <w:proofErr w:type="spellStart"/>
      <w:r w:rsidRPr="00A41F36">
        <w:rPr>
          <w:rFonts w:ascii="Arial" w:eastAsia="Calibri" w:hAnsi="Arial" w:cs="Arial"/>
          <w:b/>
          <w:bCs/>
          <w:sz w:val="22"/>
          <w:szCs w:val="22"/>
          <w:lang w:eastAsia="x-none"/>
        </w:rPr>
        <w:t>P.o.d</w:t>
      </w:r>
      <w:proofErr w:type="spellEnd"/>
      <w:r w:rsidRPr="00A41F36">
        <w:rPr>
          <w:rFonts w:ascii="Arial" w:eastAsia="Calibri" w:hAnsi="Arial" w:cs="Arial"/>
          <w:b/>
          <w:bCs/>
          <w:sz w:val="22"/>
          <w:szCs w:val="22"/>
          <w:lang w:eastAsia="x-none"/>
        </w:rPr>
        <w:t>.</w:t>
      </w:r>
    </w:p>
    <w:tbl>
      <w:tblPr>
        <w:tblW w:w="9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0"/>
        <w:gridCol w:w="5442"/>
        <w:gridCol w:w="1139"/>
        <w:gridCol w:w="2307"/>
      </w:tblGrid>
      <w:tr w:rsidR="00A41F36" w:rsidRPr="00A41F36" w14:paraId="5F9E5D8D" w14:textId="77777777" w:rsidTr="00155977">
        <w:trPr>
          <w:trHeight w:val="309"/>
        </w:trPr>
        <w:tc>
          <w:tcPr>
            <w:tcW w:w="790" w:type="dxa"/>
            <w:vAlign w:val="center"/>
          </w:tcPr>
          <w:p w14:paraId="28C208AC"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Eil. Nr.</w:t>
            </w:r>
          </w:p>
        </w:tc>
        <w:tc>
          <w:tcPr>
            <w:tcW w:w="5442" w:type="dxa"/>
            <w:vAlign w:val="center"/>
          </w:tcPr>
          <w:p w14:paraId="36D370CC" w14:textId="77777777" w:rsidR="00A41F36" w:rsidRPr="00A41F36" w:rsidRDefault="00A41F36" w:rsidP="00155977">
            <w:pPr>
              <w:spacing w:before="60" w:after="60"/>
              <w:jc w:val="center"/>
              <w:rPr>
                <w:rFonts w:ascii="Arial" w:hAnsi="Arial" w:cs="Arial"/>
                <w:b/>
                <w:iCs/>
                <w:sz w:val="22"/>
                <w:szCs w:val="22"/>
              </w:rPr>
            </w:pPr>
            <w:r w:rsidRPr="00A41F36">
              <w:rPr>
                <w:rFonts w:ascii="Arial" w:hAnsi="Arial" w:cs="Arial"/>
                <w:b/>
                <w:iCs/>
                <w:sz w:val="22"/>
                <w:szCs w:val="22"/>
              </w:rPr>
              <w:t>Pirkimo objektas</w:t>
            </w:r>
          </w:p>
        </w:tc>
        <w:tc>
          <w:tcPr>
            <w:tcW w:w="1139" w:type="dxa"/>
            <w:vAlign w:val="center"/>
          </w:tcPr>
          <w:p w14:paraId="689B126E"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Mato vnt.</w:t>
            </w:r>
          </w:p>
        </w:tc>
        <w:tc>
          <w:tcPr>
            <w:tcW w:w="2307" w:type="dxa"/>
            <w:vAlign w:val="center"/>
          </w:tcPr>
          <w:p w14:paraId="201EFB60"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 xml:space="preserve">1 (vieno) </w:t>
            </w:r>
            <w:r w:rsidRPr="00A41F36">
              <w:rPr>
                <w:rFonts w:ascii="Arial" w:hAnsi="Arial" w:cs="Arial"/>
                <w:b/>
                <w:bCs/>
                <w:color w:val="000000" w:themeColor="text1"/>
                <w:sz w:val="22"/>
                <w:szCs w:val="22"/>
              </w:rPr>
              <w:t>m</w:t>
            </w:r>
            <w:r w:rsidRPr="00A41F36">
              <w:rPr>
                <w:rFonts w:ascii="Arial" w:hAnsi="Arial" w:cs="Arial"/>
                <w:b/>
                <w:bCs/>
                <w:color w:val="000000" w:themeColor="text1"/>
                <w:sz w:val="22"/>
                <w:szCs w:val="22"/>
                <w:vertAlign w:val="superscript"/>
              </w:rPr>
              <w:t xml:space="preserve">3 </w:t>
            </w:r>
            <w:r w:rsidRPr="00A41F36">
              <w:rPr>
                <w:rFonts w:ascii="Arial" w:hAnsi="Arial" w:cs="Arial"/>
                <w:b/>
                <w:sz w:val="22"/>
                <w:szCs w:val="22"/>
              </w:rPr>
              <w:t>įkainis EUR be PVM</w:t>
            </w:r>
          </w:p>
        </w:tc>
      </w:tr>
      <w:tr w:rsidR="00A41F36" w:rsidRPr="00A41F36" w14:paraId="7402AC1A" w14:textId="77777777" w:rsidTr="00155977">
        <w:trPr>
          <w:trHeight w:val="296"/>
        </w:trPr>
        <w:tc>
          <w:tcPr>
            <w:tcW w:w="790" w:type="dxa"/>
            <w:vAlign w:val="center"/>
          </w:tcPr>
          <w:p w14:paraId="5977D598" w14:textId="77777777" w:rsidR="00A41F36" w:rsidRPr="00A41F36" w:rsidRDefault="00A41F36" w:rsidP="00155977">
            <w:pPr>
              <w:spacing w:before="60" w:after="60"/>
              <w:jc w:val="center"/>
              <w:rPr>
                <w:rFonts w:ascii="Arial" w:hAnsi="Arial" w:cs="Arial"/>
                <w:i/>
                <w:sz w:val="22"/>
                <w:szCs w:val="22"/>
                <w:lang w:val="en-US"/>
              </w:rPr>
            </w:pPr>
            <w:r w:rsidRPr="00A41F36">
              <w:rPr>
                <w:rFonts w:ascii="Arial" w:hAnsi="Arial" w:cs="Arial"/>
                <w:i/>
                <w:sz w:val="22"/>
                <w:szCs w:val="22"/>
                <w:lang w:val="en-US"/>
              </w:rPr>
              <w:t>1</w:t>
            </w:r>
          </w:p>
        </w:tc>
        <w:tc>
          <w:tcPr>
            <w:tcW w:w="5442" w:type="dxa"/>
            <w:vAlign w:val="center"/>
          </w:tcPr>
          <w:p w14:paraId="654A0D38" w14:textId="77777777" w:rsidR="00A41F36" w:rsidRPr="00A41F36" w:rsidRDefault="00A41F36" w:rsidP="00155977">
            <w:pPr>
              <w:spacing w:before="60" w:after="60"/>
              <w:jc w:val="center"/>
              <w:rPr>
                <w:rFonts w:ascii="Arial" w:hAnsi="Arial" w:cs="Arial"/>
                <w:i/>
                <w:iCs/>
                <w:sz w:val="22"/>
                <w:szCs w:val="22"/>
              </w:rPr>
            </w:pPr>
            <w:r w:rsidRPr="00A41F36">
              <w:rPr>
                <w:rFonts w:ascii="Arial" w:hAnsi="Arial" w:cs="Arial"/>
                <w:i/>
                <w:iCs/>
                <w:sz w:val="22"/>
                <w:szCs w:val="22"/>
              </w:rPr>
              <w:t>2</w:t>
            </w:r>
          </w:p>
        </w:tc>
        <w:tc>
          <w:tcPr>
            <w:tcW w:w="1139" w:type="dxa"/>
            <w:vAlign w:val="center"/>
          </w:tcPr>
          <w:p w14:paraId="64EA17D9"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3</w:t>
            </w:r>
          </w:p>
        </w:tc>
        <w:tc>
          <w:tcPr>
            <w:tcW w:w="2307" w:type="dxa"/>
          </w:tcPr>
          <w:p w14:paraId="03A1DF5D"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4</w:t>
            </w:r>
          </w:p>
        </w:tc>
      </w:tr>
      <w:tr w:rsidR="00A41F36" w:rsidRPr="00A41F36" w14:paraId="499B77BC" w14:textId="77777777" w:rsidTr="00155977">
        <w:tc>
          <w:tcPr>
            <w:tcW w:w="790" w:type="dxa"/>
          </w:tcPr>
          <w:p w14:paraId="25915FED" w14:textId="77777777" w:rsidR="00A41F36" w:rsidRPr="00A41F36" w:rsidRDefault="00A41F36" w:rsidP="00155977">
            <w:pPr>
              <w:spacing w:before="60" w:after="60"/>
              <w:jc w:val="center"/>
              <w:rPr>
                <w:rFonts w:ascii="Arial" w:hAnsi="Arial" w:cs="Arial"/>
                <w:bCs/>
                <w:sz w:val="22"/>
                <w:szCs w:val="22"/>
              </w:rPr>
            </w:pPr>
            <w:r w:rsidRPr="00A41F36">
              <w:rPr>
                <w:rFonts w:ascii="Arial" w:hAnsi="Arial" w:cs="Arial"/>
                <w:bCs/>
                <w:sz w:val="22"/>
                <w:szCs w:val="22"/>
              </w:rPr>
              <w:t>1.</w:t>
            </w:r>
          </w:p>
        </w:tc>
        <w:tc>
          <w:tcPr>
            <w:tcW w:w="5442" w:type="dxa"/>
            <w:vAlign w:val="center"/>
          </w:tcPr>
          <w:p w14:paraId="5519D1F3" w14:textId="77777777" w:rsidR="00A41F36" w:rsidRPr="00A41F36" w:rsidRDefault="00A41F36" w:rsidP="00155977">
            <w:pPr>
              <w:pStyle w:val="CommentText"/>
              <w:tabs>
                <w:tab w:val="left" w:pos="993"/>
              </w:tabs>
              <w:jc w:val="both"/>
              <w:rPr>
                <w:rFonts w:ascii="Arial" w:eastAsia="Calibri" w:hAnsi="Arial" w:cs="Arial"/>
                <w:sz w:val="22"/>
                <w:szCs w:val="22"/>
              </w:rPr>
            </w:pPr>
            <w:r w:rsidRPr="00A41F36">
              <w:rPr>
                <w:rFonts w:ascii="Arial" w:hAnsi="Arial" w:cs="Arial"/>
                <w:color w:val="000000" w:themeColor="text1"/>
                <w:sz w:val="22"/>
                <w:szCs w:val="22"/>
              </w:rPr>
              <w:t>Miško kelio važiuojamosios dalies žvyravimas</w:t>
            </w:r>
          </w:p>
        </w:tc>
        <w:tc>
          <w:tcPr>
            <w:tcW w:w="1139" w:type="dxa"/>
            <w:vAlign w:val="center"/>
          </w:tcPr>
          <w:p w14:paraId="5A9842B9" w14:textId="77777777" w:rsidR="00A41F36" w:rsidRPr="00A41F36" w:rsidRDefault="00A41F36" w:rsidP="00155977">
            <w:pPr>
              <w:spacing w:before="60" w:after="60"/>
              <w:jc w:val="center"/>
              <w:rPr>
                <w:rFonts w:ascii="Arial" w:hAnsi="Arial" w:cs="Arial"/>
                <w:sz w:val="22"/>
                <w:szCs w:val="22"/>
              </w:rPr>
            </w:pPr>
            <w:r w:rsidRPr="00A41F36">
              <w:rPr>
                <w:rFonts w:ascii="Arial" w:hAnsi="Arial" w:cs="Arial"/>
                <w:color w:val="000000" w:themeColor="text1"/>
                <w:sz w:val="22"/>
                <w:szCs w:val="22"/>
              </w:rPr>
              <w:t>m</w:t>
            </w:r>
            <w:r w:rsidRPr="00A41F36">
              <w:rPr>
                <w:rFonts w:ascii="Arial" w:hAnsi="Arial" w:cs="Arial"/>
                <w:color w:val="000000" w:themeColor="text1"/>
                <w:sz w:val="22"/>
                <w:szCs w:val="22"/>
                <w:vertAlign w:val="superscript"/>
              </w:rPr>
              <w:t>3</w:t>
            </w:r>
          </w:p>
        </w:tc>
        <w:tc>
          <w:tcPr>
            <w:tcW w:w="2307" w:type="dxa"/>
            <w:vAlign w:val="center"/>
          </w:tcPr>
          <w:p w14:paraId="1E449F2E" w14:textId="77777777" w:rsidR="00A41F36" w:rsidRPr="00A41F36" w:rsidRDefault="00A41F36" w:rsidP="00155977">
            <w:pPr>
              <w:spacing w:before="60" w:after="60"/>
              <w:ind w:firstLine="41"/>
              <w:rPr>
                <w:rFonts w:ascii="Arial" w:hAnsi="Arial" w:cs="Arial"/>
                <w:sz w:val="22"/>
                <w:szCs w:val="22"/>
              </w:rPr>
            </w:pPr>
          </w:p>
        </w:tc>
      </w:tr>
    </w:tbl>
    <w:p w14:paraId="6C4D40D5" w14:textId="77777777" w:rsidR="00A41F36" w:rsidRPr="00CE11AE" w:rsidRDefault="00A41F36" w:rsidP="00A41F36">
      <w:pPr>
        <w:pStyle w:val="ListParagraph"/>
        <w:tabs>
          <w:tab w:val="left" w:pos="993"/>
        </w:tabs>
        <w:jc w:val="both"/>
        <w:rPr>
          <w:rFonts w:ascii="Arial" w:eastAsia="Calibri" w:hAnsi="Arial" w:cs="Arial"/>
          <w:iCs/>
          <w:sz w:val="22"/>
          <w:szCs w:val="22"/>
          <w:lang w:eastAsia="x-none"/>
        </w:rPr>
      </w:pPr>
    </w:p>
    <w:p w14:paraId="6ABD2DE7" w14:textId="77777777" w:rsidR="00A41F36" w:rsidRPr="00A41F36" w:rsidRDefault="00A41F36" w:rsidP="00A41F36">
      <w:pPr>
        <w:tabs>
          <w:tab w:val="left" w:pos="993"/>
        </w:tabs>
        <w:ind w:left="360"/>
        <w:jc w:val="both"/>
        <w:rPr>
          <w:rFonts w:ascii="Arial" w:eastAsia="Calibri" w:hAnsi="Arial" w:cs="Arial"/>
          <w:b/>
          <w:bCs/>
          <w:iCs/>
          <w:sz w:val="22"/>
          <w:szCs w:val="22"/>
          <w:lang w:eastAsia="x-none"/>
        </w:rPr>
      </w:pPr>
      <w:r w:rsidRPr="00A41F36">
        <w:rPr>
          <w:rFonts w:ascii="Arial" w:eastAsia="Calibri" w:hAnsi="Arial" w:cs="Arial"/>
          <w:b/>
          <w:bCs/>
          <w:sz w:val="22"/>
          <w:szCs w:val="22"/>
          <w:lang w:eastAsia="x-none"/>
        </w:rPr>
        <w:t xml:space="preserve">11 </w:t>
      </w:r>
      <w:proofErr w:type="spellStart"/>
      <w:r w:rsidRPr="00A41F36">
        <w:rPr>
          <w:rFonts w:ascii="Arial" w:eastAsia="Calibri" w:hAnsi="Arial" w:cs="Arial"/>
          <w:b/>
          <w:bCs/>
          <w:sz w:val="22"/>
          <w:szCs w:val="22"/>
          <w:lang w:eastAsia="x-none"/>
        </w:rPr>
        <w:t>P.o.d</w:t>
      </w:r>
      <w:proofErr w:type="spellEnd"/>
      <w:r w:rsidRPr="00A41F36">
        <w:rPr>
          <w:rFonts w:ascii="Arial" w:eastAsia="Calibri" w:hAnsi="Arial" w:cs="Arial"/>
          <w:b/>
          <w:bCs/>
          <w:sz w:val="22"/>
          <w:szCs w:val="22"/>
          <w:lang w:eastAsia="x-none"/>
        </w:rPr>
        <w:t>.</w:t>
      </w:r>
    </w:p>
    <w:tbl>
      <w:tblPr>
        <w:tblW w:w="9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0"/>
        <w:gridCol w:w="5442"/>
        <w:gridCol w:w="1139"/>
        <w:gridCol w:w="2307"/>
      </w:tblGrid>
      <w:tr w:rsidR="00A41F36" w:rsidRPr="00A41F36" w14:paraId="3CF55691" w14:textId="77777777" w:rsidTr="00155977">
        <w:trPr>
          <w:trHeight w:val="309"/>
        </w:trPr>
        <w:tc>
          <w:tcPr>
            <w:tcW w:w="790" w:type="dxa"/>
            <w:vAlign w:val="center"/>
          </w:tcPr>
          <w:p w14:paraId="7696E0F0"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Eil. Nr.</w:t>
            </w:r>
          </w:p>
        </w:tc>
        <w:tc>
          <w:tcPr>
            <w:tcW w:w="5442" w:type="dxa"/>
            <w:vAlign w:val="center"/>
          </w:tcPr>
          <w:p w14:paraId="15405838" w14:textId="77777777" w:rsidR="00A41F36" w:rsidRPr="00A41F36" w:rsidRDefault="00A41F36" w:rsidP="00155977">
            <w:pPr>
              <w:spacing w:before="60" w:after="60"/>
              <w:jc w:val="center"/>
              <w:rPr>
                <w:rFonts w:ascii="Arial" w:hAnsi="Arial" w:cs="Arial"/>
                <w:b/>
                <w:iCs/>
                <w:sz w:val="22"/>
                <w:szCs w:val="22"/>
              </w:rPr>
            </w:pPr>
            <w:r w:rsidRPr="00A41F36">
              <w:rPr>
                <w:rFonts w:ascii="Arial" w:hAnsi="Arial" w:cs="Arial"/>
                <w:b/>
                <w:iCs/>
                <w:sz w:val="22"/>
                <w:szCs w:val="22"/>
              </w:rPr>
              <w:t>Pirkimo objektas</w:t>
            </w:r>
          </w:p>
        </w:tc>
        <w:tc>
          <w:tcPr>
            <w:tcW w:w="1139" w:type="dxa"/>
            <w:vAlign w:val="center"/>
          </w:tcPr>
          <w:p w14:paraId="608507BA"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Mato vnt.</w:t>
            </w:r>
          </w:p>
        </w:tc>
        <w:tc>
          <w:tcPr>
            <w:tcW w:w="2307" w:type="dxa"/>
            <w:vAlign w:val="center"/>
          </w:tcPr>
          <w:p w14:paraId="6A864AED" w14:textId="77777777" w:rsidR="00A41F36" w:rsidRPr="00A41F36" w:rsidRDefault="00A41F36" w:rsidP="00155977">
            <w:pPr>
              <w:spacing w:before="60" w:after="60"/>
              <w:jc w:val="center"/>
              <w:rPr>
                <w:rFonts w:ascii="Arial" w:hAnsi="Arial" w:cs="Arial"/>
                <w:b/>
                <w:sz w:val="22"/>
                <w:szCs w:val="22"/>
              </w:rPr>
            </w:pPr>
            <w:r w:rsidRPr="00A41F36">
              <w:rPr>
                <w:rFonts w:ascii="Arial" w:hAnsi="Arial" w:cs="Arial"/>
                <w:b/>
                <w:sz w:val="22"/>
                <w:szCs w:val="22"/>
              </w:rPr>
              <w:t xml:space="preserve">1 (vieno) mato vnt. </w:t>
            </w:r>
            <w:r w:rsidRPr="00A41F36">
              <w:rPr>
                <w:rFonts w:ascii="Arial" w:hAnsi="Arial" w:cs="Arial"/>
                <w:b/>
                <w:bCs/>
                <w:color w:val="000000" w:themeColor="text1"/>
                <w:sz w:val="22"/>
                <w:szCs w:val="22"/>
                <w:vertAlign w:val="superscript"/>
              </w:rPr>
              <w:t xml:space="preserve"> </w:t>
            </w:r>
            <w:r w:rsidRPr="00A41F36">
              <w:rPr>
                <w:rFonts w:ascii="Arial" w:hAnsi="Arial" w:cs="Arial"/>
                <w:b/>
                <w:sz w:val="22"/>
                <w:szCs w:val="22"/>
              </w:rPr>
              <w:t>įkainis EUR be PVM</w:t>
            </w:r>
          </w:p>
        </w:tc>
      </w:tr>
      <w:tr w:rsidR="00A41F36" w:rsidRPr="00A41F36" w14:paraId="351F5403" w14:textId="77777777" w:rsidTr="00155977">
        <w:trPr>
          <w:trHeight w:val="296"/>
        </w:trPr>
        <w:tc>
          <w:tcPr>
            <w:tcW w:w="790" w:type="dxa"/>
            <w:vAlign w:val="center"/>
          </w:tcPr>
          <w:p w14:paraId="2B06C4CE" w14:textId="77777777" w:rsidR="00A41F36" w:rsidRPr="00A41F36" w:rsidRDefault="00A41F36" w:rsidP="00155977">
            <w:pPr>
              <w:spacing w:before="60" w:after="60"/>
              <w:jc w:val="center"/>
              <w:rPr>
                <w:rFonts w:ascii="Arial" w:hAnsi="Arial" w:cs="Arial"/>
                <w:i/>
                <w:sz w:val="22"/>
                <w:szCs w:val="22"/>
                <w:lang w:val="en-US"/>
              </w:rPr>
            </w:pPr>
            <w:r w:rsidRPr="00A41F36">
              <w:rPr>
                <w:rFonts w:ascii="Arial" w:hAnsi="Arial" w:cs="Arial"/>
                <w:i/>
                <w:sz w:val="22"/>
                <w:szCs w:val="22"/>
                <w:lang w:val="en-US"/>
              </w:rPr>
              <w:t>1</w:t>
            </w:r>
          </w:p>
        </w:tc>
        <w:tc>
          <w:tcPr>
            <w:tcW w:w="5442" w:type="dxa"/>
            <w:vAlign w:val="center"/>
          </w:tcPr>
          <w:p w14:paraId="3DB8DB4B" w14:textId="77777777" w:rsidR="00A41F36" w:rsidRPr="00A41F36" w:rsidRDefault="00A41F36" w:rsidP="00155977">
            <w:pPr>
              <w:spacing w:before="60" w:after="60"/>
              <w:jc w:val="center"/>
              <w:rPr>
                <w:rFonts w:ascii="Arial" w:hAnsi="Arial" w:cs="Arial"/>
                <w:i/>
                <w:iCs/>
                <w:sz w:val="22"/>
                <w:szCs w:val="22"/>
              </w:rPr>
            </w:pPr>
            <w:r w:rsidRPr="00A41F36">
              <w:rPr>
                <w:rFonts w:ascii="Arial" w:hAnsi="Arial" w:cs="Arial"/>
                <w:i/>
                <w:iCs/>
                <w:sz w:val="22"/>
                <w:szCs w:val="22"/>
              </w:rPr>
              <w:t>2</w:t>
            </w:r>
          </w:p>
        </w:tc>
        <w:tc>
          <w:tcPr>
            <w:tcW w:w="1139" w:type="dxa"/>
            <w:vAlign w:val="center"/>
          </w:tcPr>
          <w:p w14:paraId="77C19885"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3</w:t>
            </w:r>
          </w:p>
        </w:tc>
        <w:tc>
          <w:tcPr>
            <w:tcW w:w="2307" w:type="dxa"/>
          </w:tcPr>
          <w:p w14:paraId="59052312" w14:textId="77777777" w:rsidR="00A41F36" w:rsidRPr="00A41F36" w:rsidRDefault="00A41F36" w:rsidP="00155977">
            <w:pPr>
              <w:spacing w:before="60" w:after="60"/>
              <w:jc w:val="center"/>
              <w:rPr>
                <w:rFonts w:ascii="Arial" w:hAnsi="Arial" w:cs="Arial"/>
                <w:i/>
                <w:sz w:val="22"/>
                <w:szCs w:val="22"/>
              </w:rPr>
            </w:pPr>
            <w:r w:rsidRPr="00A41F36">
              <w:rPr>
                <w:rFonts w:ascii="Arial" w:hAnsi="Arial" w:cs="Arial"/>
                <w:i/>
                <w:sz w:val="22"/>
                <w:szCs w:val="22"/>
              </w:rPr>
              <w:t>4</w:t>
            </w:r>
          </w:p>
        </w:tc>
      </w:tr>
      <w:tr w:rsidR="00A41F36" w:rsidRPr="00A41F36" w14:paraId="366A56C7" w14:textId="77777777" w:rsidTr="00155977">
        <w:tc>
          <w:tcPr>
            <w:tcW w:w="790" w:type="dxa"/>
          </w:tcPr>
          <w:p w14:paraId="0DE6D534" w14:textId="77777777" w:rsidR="00A41F36" w:rsidRPr="00A41F36" w:rsidRDefault="00A41F36" w:rsidP="00155977">
            <w:pPr>
              <w:spacing w:before="60" w:after="60"/>
              <w:jc w:val="center"/>
              <w:rPr>
                <w:rFonts w:ascii="Arial" w:hAnsi="Arial" w:cs="Arial"/>
                <w:bCs/>
                <w:sz w:val="22"/>
                <w:szCs w:val="22"/>
              </w:rPr>
            </w:pPr>
            <w:r w:rsidRPr="00A41F36">
              <w:rPr>
                <w:rFonts w:ascii="Arial" w:hAnsi="Arial" w:cs="Arial"/>
                <w:bCs/>
                <w:sz w:val="22"/>
                <w:szCs w:val="22"/>
              </w:rPr>
              <w:t>1.</w:t>
            </w:r>
          </w:p>
        </w:tc>
        <w:tc>
          <w:tcPr>
            <w:tcW w:w="5442" w:type="dxa"/>
            <w:vAlign w:val="center"/>
          </w:tcPr>
          <w:p w14:paraId="6B8DE4C2" w14:textId="77777777" w:rsidR="00A41F36" w:rsidRPr="00A41F36" w:rsidRDefault="00A41F36" w:rsidP="00155977">
            <w:pPr>
              <w:pStyle w:val="CommentText"/>
              <w:tabs>
                <w:tab w:val="left" w:pos="993"/>
              </w:tabs>
              <w:jc w:val="both"/>
              <w:rPr>
                <w:rFonts w:ascii="Arial" w:eastAsia="Calibri" w:hAnsi="Arial" w:cs="Arial"/>
                <w:sz w:val="22"/>
                <w:szCs w:val="22"/>
              </w:rPr>
            </w:pPr>
            <w:r w:rsidRPr="00A41F36">
              <w:rPr>
                <w:rFonts w:ascii="Arial" w:hAnsi="Arial" w:cs="Arial"/>
                <w:color w:val="000000" w:themeColor="text1"/>
                <w:sz w:val="22"/>
                <w:szCs w:val="22"/>
              </w:rPr>
              <w:t>Miško kelio važiuojamosios dalies žvyravimas</w:t>
            </w:r>
          </w:p>
        </w:tc>
        <w:tc>
          <w:tcPr>
            <w:tcW w:w="1139" w:type="dxa"/>
            <w:vAlign w:val="center"/>
          </w:tcPr>
          <w:p w14:paraId="3D8DE182" w14:textId="77777777" w:rsidR="00A41F36" w:rsidRPr="00A41F36" w:rsidRDefault="00A41F36" w:rsidP="00155977">
            <w:pPr>
              <w:spacing w:before="60" w:after="60"/>
              <w:jc w:val="center"/>
              <w:rPr>
                <w:rFonts w:ascii="Arial" w:hAnsi="Arial" w:cs="Arial"/>
                <w:sz w:val="22"/>
                <w:szCs w:val="22"/>
              </w:rPr>
            </w:pPr>
            <w:r w:rsidRPr="00A41F36">
              <w:rPr>
                <w:rFonts w:ascii="Arial" w:hAnsi="Arial" w:cs="Arial"/>
                <w:color w:val="000000" w:themeColor="text1"/>
                <w:sz w:val="22"/>
                <w:szCs w:val="22"/>
              </w:rPr>
              <w:t>m</w:t>
            </w:r>
            <w:r w:rsidRPr="00A41F36">
              <w:rPr>
                <w:rFonts w:ascii="Arial" w:hAnsi="Arial" w:cs="Arial"/>
                <w:color w:val="000000" w:themeColor="text1"/>
                <w:sz w:val="22"/>
                <w:szCs w:val="22"/>
                <w:vertAlign w:val="superscript"/>
              </w:rPr>
              <w:t>3</w:t>
            </w:r>
          </w:p>
        </w:tc>
        <w:tc>
          <w:tcPr>
            <w:tcW w:w="2307" w:type="dxa"/>
            <w:vAlign w:val="center"/>
          </w:tcPr>
          <w:p w14:paraId="07111BF6" w14:textId="77777777" w:rsidR="00A41F36" w:rsidRPr="00A41F36" w:rsidRDefault="00A41F36" w:rsidP="00155977">
            <w:pPr>
              <w:spacing w:before="60" w:after="60"/>
              <w:ind w:firstLine="41"/>
              <w:rPr>
                <w:rFonts w:ascii="Arial" w:hAnsi="Arial" w:cs="Arial"/>
                <w:sz w:val="22"/>
                <w:szCs w:val="22"/>
              </w:rPr>
            </w:pPr>
          </w:p>
        </w:tc>
      </w:tr>
      <w:tr w:rsidR="00A41F36" w:rsidRPr="00A41F36" w14:paraId="20B3B04C" w14:textId="77777777" w:rsidTr="00155977">
        <w:tc>
          <w:tcPr>
            <w:tcW w:w="790" w:type="dxa"/>
          </w:tcPr>
          <w:p w14:paraId="288FE2CA" w14:textId="77777777" w:rsidR="00A41F36" w:rsidRPr="00A41F36" w:rsidRDefault="00A41F36" w:rsidP="00155977">
            <w:pPr>
              <w:spacing w:before="60" w:after="60"/>
              <w:jc w:val="center"/>
              <w:rPr>
                <w:rFonts w:ascii="Arial" w:hAnsi="Arial" w:cs="Arial"/>
                <w:bCs/>
                <w:sz w:val="22"/>
                <w:szCs w:val="22"/>
              </w:rPr>
            </w:pPr>
            <w:r w:rsidRPr="00A41F36">
              <w:rPr>
                <w:rFonts w:ascii="Arial" w:hAnsi="Arial" w:cs="Arial"/>
                <w:bCs/>
                <w:sz w:val="22"/>
                <w:szCs w:val="22"/>
              </w:rPr>
              <w:t>2.</w:t>
            </w:r>
          </w:p>
        </w:tc>
        <w:tc>
          <w:tcPr>
            <w:tcW w:w="5442" w:type="dxa"/>
            <w:vAlign w:val="center"/>
          </w:tcPr>
          <w:p w14:paraId="32FC38B3" w14:textId="77777777" w:rsidR="00A41F36" w:rsidRPr="00A41F36" w:rsidRDefault="00A41F36" w:rsidP="00155977">
            <w:pPr>
              <w:pStyle w:val="CommentText"/>
              <w:tabs>
                <w:tab w:val="left" w:pos="993"/>
              </w:tabs>
              <w:jc w:val="both"/>
              <w:rPr>
                <w:rFonts w:ascii="Arial" w:eastAsia="Calibri" w:hAnsi="Arial" w:cs="Arial"/>
                <w:sz w:val="22"/>
                <w:szCs w:val="22"/>
              </w:rPr>
            </w:pPr>
            <w:r w:rsidRPr="00A41F36">
              <w:rPr>
                <w:rFonts w:ascii="Arial" w:hAnsi="Arial" w:cs="Arial"/>
                <w:color w:val="000000" w:themeColor="text1"/>
                <w:sz w:val="22"/>
                <w:szCs w:val="22"/>
              </w:rPr>
              <w:t>Pakelių šienavimas bei medžių ir krūmų kirtimas</w:t>
            </w:r>
          </w:p>
        </w:tc>
        <w:tc>
          <w:tcPr>
            <w:tcW w:w="1139" w:type="dxa"/>
            <w:vAlign w:val="center"/>
          </w:tcPr>
          <w:p w14:paraId="1117F24A" w14:textId="77777777" w:rsidR="00A41F36" w:rsidRPr="00A41F36" w:rsidRDefault="00A41F36" w:rsidP="00155977">
            <w:pPr>
              <w:spacing w:before="60" w:after="60"/>
              <w:jc w:val="center"/>
              <w:rPr>
                <w:rFonts w:ascii="Arial" w:hAnsi="Arial" w:cs="Arial"/>
                <w:color w:val="000000" w:themeColor="text1"/>
                <w:sz w:val="22"/>
                <w:szCs w:val="22"/>
              </w:rPr>
            </w:pPr>
            <w:r w:rsidRPr="00A41F36">
              <w:rPr>
                <w:rFonts w:ascii="Arial" w:hAnsi="Arial" w:cs="Arial"/>
                <w:color w:val="000000" w:themeColor="text1"/>
                <w:sz w:val="22"/>
                <w:szCs w:val="22"/>
              </w:rPr>
              <w:t>km</w:t>
            </w:r>
          </w:p>
        </w:tc>
        <w:tc>
          <w:tcPr>
            <w:tcW w:w="2307" w:type="dxa"/>
            <w:vAlign w:val="center"/>
          </w:tcPr>
          <w:p w14:paraId="5EB6AA64" w14:textId="77777777" w:rsidR="00A41F36" w:rsidRPr="00A41F36" w:rsidRDefault="00A41F36" w:rsidP="00155977">
            <w:pPr>
              <w:spacing w:before="60" w:after="60"/>
              <w:ind w:firstLine="41"/>
              <w:rPr>
                <w:rFonts w:ascii="Arial" w:hAnsi="Arial" w:cs="Arial"/>
                <w:sz w:val="22"/>
                <w:szCs w:val="22"/>
              </w:rPr>
            </w:pPr>
          </w:p>
        </w:tc>
      </w:tr>
      <w:tr w:rsidR="00A41F36" w:rsidRPr="00A41F36" w14:paraId="703990AF" w14:textId="77777777" w:rsidTr="00155977">
        <w:tc>
          <w:tcPr>
            <w:tcW w:w="790" w:type="dxa"/>
          </w:tcPr>
          <w:p w14:paraId="287F11A7" w14:textId="77777777" w:rsidR="00A41F36" w:rsidRPr="00A41F36" w:rsidRDefault="00A41F36" w:rsidP="00155977">
            <w:pPr>
              <w:spacing w:before="60" w:after="60"/>
              <w:jc w:val="center"/>
              <w:rPr>
                <w:rFonts w:ascii="Arial" w:hAnsi="Arial" w:cs="Arial"/>
                <w:bCs/>
                <w:sz w:val="22"/>
                <w:szCs w:val="22"/>
              </w:rPr>
            </w:pPr>
            <w:r w:rsidRPr="00A41F36">
              <w:rPr>
                <w:rFonts w:ascii="Arial" w:hAnsi="Arial" w:cs="Arial"/>
                <w:bCs/>
                <w:sz w:val="22"/>
                <w:szCs w:val="22"/>
              </w:rPr>
              <w:t>3.</w:t>
            </w:r>
          </w:p>
        </w:tc>
        <w:tc>
          <w:tcPr>
            <w:tcW w:w="5442" w:type="dxa"/>
            <w:vAlign w:val="center"/>
          </w:tcPr>
          <w:p w14:paraId="2DD4F66E" w14:textId="77777777" w:rsidR="00A41F36" w:rsidRPr="00A41F36" w:rsidRDefault="00A41F36" w:rsidP="00155977">
            <w:pPr>
              <w:pStyle w:val="CommentText"/>
              <w:tabs>
                <w:tab w:val="left" w:pos="993"/>
              </w:tabs>
              <w:jc w:val="both"/>
              <w:rPr>
                <w:rFonts w:ascii="Arial" w:eastAsia="Calibri" w:hAnsi="Arial" w:cs="Arial"/>
                <w:sz w:val="22"/>
                <w:szCs w:val="22"/>
              </w:rPr>
            </w:pPr>
            <w:r w:rsidRPr="00A41F36">
              <w:rPr>
                <w:rFonts w:ascii="Arial" w:hAnsi="Arial" w:cs="Arial"/>
                <w:color w:val="000000" w:themeColor="text1"/>
                <w:sz w:val="22"/>
                <w:szCs w:val="22"/>
              </w:rPr>
              <w:t>Medienos sandėliavimo vietų įrengimas (kelmų rovimas ir sandėliavimas)</w:t>
            </w:r>
          </w:p>
        </w:tc>
        <w:tc>
          <w:tcPr>
            <w:tcW w:w="1139" w:type="dxa"/>
            <w:vAlign w:val="center"/>
          </w:tcPr>
          <w:p w14:paraId="5DFEADBB" w14:textId="77777777" w:rsidR="00A41F36" w:rsidRPr="00A41F36" w:rsidRDefault="00A41F36" w:rsidP="00155977">
            <w:pPr>
              <w:spacing w:before="60" w:after="60"/>
              <w:jc w:val="center"/>
              <w:rPr>
                <w:rFonts w:ascii="Arial" w:hAnsi="Arial" w:cs="Arial"/>
                <w:color w:val="000000" w:themeColor="text1"/>
                <w:sz w:val="22"/>
                <w:szCs w:val="22"/>
              </w:rPr>
            </w:pPr>
            <w:r w:rsidRPr="00A41F36">
              <w:rPr>
                <w:rFonts w:ascii="Arial" w:hAnsi="Arial" w:cs="Arial"/>
                <w:color w:val="000000" w:themeColor="text1"/>
                <w:sz w:val="22"/>
                <w:szCs w:val="22"/>
              </w:rPr>
              <w:t>m</w:t>
            </w:r>
            <w:r w:rsidRPr="00A41F36">
              <w:rPr>
                <w:rFonts w:ascii="Arial" w:hAnsi="Arial" w:cs="Arial"/>
                <w:color w:val="000000" w:themeColor="text1"/>
                <w:sz w:val="22"/>
                <w:szCs w:val="22"/>
                <w:vertAlign w:val="superscript"/>
              </w:rPr>
              <w:t>2</w:t>
            </w:r>
          </w:p>
        </w:tc>
        <w:tc>
          <w:tcPr>
            <w:tcW w:w="2307" w:type="dxa"/>
            <w:vAlign w:val="center"/>
          </w:tcPr>
          <w:p w14:paraId="0E5BBBA0" w14:textId="77777777" w:rsidR="00A41F36" w:rsidRPr="00A41F36" w:rsidRDefault="00A41F36" w:rsidP="00155977">
            <w:pPr>
              <w:spacing w:before="60" w:after="60"/>
              <w:ind w:firstLine="41"/>
              <w:rPr>
                <w:rFonts w:ascii="Arial" w:hAnsi="Arial" w:cs="Arial"/>
                <w:sz w:val="22"/>
                <w:szCs w:val="22"/>
              </w:rPr>
            </w:pPr>
          </w:p>
        </w:tc>
      </w:tr>
      <w:tr w:rsidR="00A41F36" w:rsidRPr="00A41F36" w14:paraId="166E338C" w14:textId="77777777" w:rsidTr="00155977">
        <w:tc>
          <w:tcPr>
            <w:tcW w:w="790" w:type="dxa"/>
          </w:tcPr>
          <w:p w14:paraId="6B70862D" w14:textId="77777777" w:rsidR="00A41F36" w:rsidRPr="00A41F36" w:rsidRDefault="00A41F36" w:rsidP="00155977">
            <w:pPr>
              <w:spacing w:before="60" w:after="60"/>
              <w:jc w:val="center"/>
              <w:rPr>
                <w:rFonts w:ascii="Arial" w:hAnsi="Arial" w:cs="Arial"/>
                <w:bCs/>
                <w:sz w:val="22"/>
                <w:szCs w:val="22"/>
              </w:rPr>
            </w:pPr>
            <w:r w:rsidRPr="00A41F36">
              <w:rPr>
                <w:rFonts w:ascii="Arial" w:hAnsi="Arial" w:cs="Arial"/>
                <w:bCs/>
                <w:sz w:val="22"/>
                <w:szCs w:val="22"/>
              </w:rPr>
              <w:t>4.</w:t>
            </w:r>
          </w:p>
        </w:tc>
        <w:tc>
          <w:tcPr>
            <w:tcW w:w="5442" w:type="dxa"/>
            <w:vAlign w:val="center"/>
          </w:tcPr>
          <w:p w14:paraId="56D86F3F" w14:textId="77777777" w:rsidR="00A41F36" w:rsidRPr="00A41F36" w:rsidRDefault="00A41F36" w:rsidP="00155977">
            <w:pPr>
              <w:pStyle w:val="CommentText"/>
              <w:tabs>
                <w:tab w:val="left" w:pos="993"/>
              </w:tabs>
              <w:jc w:val="both"/>
              <w:rPr>
                <w:rFonts w:ascii="Arial" w:eastAsia="Calibri" w:hAnsi="Arial" w:cs="Arial"/>
                <w:sz w:val="22"/>
                <w:szCs w:val="22"/>
              </w:rPr>
            </w:pPr>
            <w:r w:rsidRPr="00A41F36">
              <w:rPr>
                <w:rFonts w:ascii="Arial" w:hAnsi="Arial" w:cs="Arial"/>
                <w:color w:val="000000" w:themeColor="text1"/>
                <w:sz w:val="22"/>
                <w:szCs w:val="22"/>
              </w:rPr>
              <w:t>Pralaidos įrengimo/montavimo darbai naudojant VMU pralaidas</w:t>
            </w:r>
          </w:p>
        </w:tc>
        <w:tc>
          <w:tcPr>
            <w:tcW w:w="1139" w:type="dxa"/>
            <w:vAlign w:val="center"/>
          </w:tcPr>
          <w:p w14:paraId="4830AA50" w14:textId="77777777" w:rsidR="00A41F36" w:rsidRPr="00A41F36" w:rsidRDefault="00A41F36" w:rsidP="00155977">
            <w:pPr>
              <w:spacing w:before="60" w:after="60"/>
              <w:jc w:val="center"/>
              <w:rPr>
                <w:rFonts w:ascii="Arial" w:hAnsi="Arial" w:cs="Arial"/>
                <w:color w:val="000000" w:themeColor="text1"/>
                <w:sz w:val="22"/>
                <w:szCs w:val="22"/>
              </w:rPr>
            </w:pPr>
            <w:r w:rsidRPr="00A41F36">
              <w:rPr>
                <w:rFonts w:ascii="Arial" w:hAnsi="Arial" w:cs="Arial"/>
                <w:color w:val="000000" w:themeColor="text1"/>
                <w:sz w:val="22"/>
                <w:szCs w:val="22"/>
              </w:rPr>
              <w:t>m</w:t>
            </w:r>
          </w:p>
        </w:tc>
        <w:tc>
          <w:tcPr>
            <w:tcW w:w="2307" w:type="dxa"/>
            <w:vAlign w:val="center"/>
          </w:tcPr>
          <w:p w14:paraId="0E02A485" w14:textId="77777777" w:rsidR="00A41F36" w:rsidRPr="00A41F36" w:rsidRDefault="00A41F36" w:rsidP="00155977">
            <w:pPr>
              <w:spacing w:before="60" w:after="60"/>
              <w:ind w:firstLine="41"/>
              <w:rPr>
                <w:rFonts w:ascii="Arial" w:hAnsi="Arial" w:cs="Arial"/>
                <w:sz w:val="22"/>
                <w:szCs w:val="22"/>
              </w:rPr>
            </w:pPr>
          </w:p>
        </w:tc>
      </w:tr>
      <w:tr w:rsidR="00A41F36" w:rsidRPr="00A41F36" w14:paraId="2FE8BE7D" w14:textId="77777777" w:rsidTr="00155977">
        <w:tc>
          <w:tcPr>
            <w:tcW w:w="790" w:type="dxa"/>
          </w:tcPr>
          <w:p w14:paraId="1CBC424D" w14:textId="77777777" w:rsidR="00A41F36" w:rsidRPr="00A41F36" w:rsidRDefault="00A41F36" w:rsidP="00155977">
            <w:pPr>
              <w:spacing w:before="60" w:after="60"/>
              <w:jc w:val="center"/>
              <w:rPr>
                <w:rFonts w:ascii="Arial" w:hAnsi="Arial" w:cs="Arial"/>
                <w:bCs/>
                <w:sz w:val="22"/>
                <w:szCs w:val="22"/>
              </w:rPr>
            </w:pPr>
            <w:r w:rsidRPr="00A41F36">
              <w:rPr>
                <w:rFonts w:ascii="Arial" w:hAnsi="Arial" w:cs="Arial"/>
                <w:bCs/>
                <w:sz w:val="22"/>
                <w:szCs w:val="22"/>
              </w:rPr>
              <w:t>5.</w:t>
            </w:r>
          </w:p>
        </w:tc>
        <w:tc>
          <w:tcPr>
            <w:tcW w:w="5442" w:type="dxa"/>
            <w:vAlign w:val="center"/>
          </w:tcPr>
          <w:p w14:paraId="7D483F8A" w14:textId="77777777" w:rsidR="00A41F36" w:rsidRPr="00A41F36" w:rsidRDefault="00A41F36" w:rsidP="00155977">
            <w:pPr>
              <w:pStyle w:val="CommentText"/>
              <w:tabs>
                <w:tab w:val="left" w:pos="993"/>
              </w:tabs>
              <w:jc w:val="both"/>
              <w:rPr>
                <w:rFonts w:ascii="Arial" w:eastAsia="Calibri" w:hAnsi="Arial" w:cs="Arial"/>
                <w:sz w:val="22"/>
                <w:szCs w:val="22"/>
              </w:rPr>
            </w:pPr>
            <w:proofErr w:type="spellStart"/>
            <w:r w:rsidRPr="00A41F36">
              <w:rPr>
                <w:rFonts w:ascii="Arial" w:hAnsi="Arial" w:cs="Arial"/>
                <w:color w:val="000000" w:themeColor="text1"/>
                <w:sz w:val="22"/>
                <w:szCs w:val="22"/>
              </w:rPr>
              <w:t>Kvartalinių</w:t>
            </w:r>
            <w:proofErr w:type="spellEnd"/>
            <w:r w:rsidRPr="00A41F36">
              <w:rPr>
                <w:rFonts w:ascii="Arial" w:hAnsi="Arial" w:cs="Arial"/>
                <w:color w:val="000000" w:themeColor="text1"/>
                <w:sz w:val="22"/>
                <w:szCs w:val="22"/>
              </w:rPr>
              <w:t xml:space="preserve"> linijų, medienos išvežimo kelių lyginimas</w:t>
            </w:r>
          </w:p>
        </w:tc>
        <w:tc>
          <w:tcPr>
            <w:tcW w:w="1139" w:type="dxa"/>
            <w:vAlign w:val="center"/>
          </w:tcPr>
          <w:p w14:paraId="57BA7A7B" w14:textId="77777777" w:rsidR="00A41F36" w:rsidRPr="00A41F36" w:rsidRDefault="00A41F36" w:rsidP="00155977">
            <w:pPr>
              <w:spacing w:before="60" w:after="60"/>
              <w:jc w:val="center"/>
              <w:rPr>
                <w:rFonts w:ascii="Arial" w:hAnsi="Arial" w:cs="Arial"/>
                <w:color w:val="000000" w:themeColor="text1"/>
                <w:sz w:val="22"/>
                <w:szCs w:val="22"/>
              </w:rPr>
            </w:pPr>
            <w:r w:rsidRPr="00A41F36">
              <w:rPr>
                <w:rFonts w:ascii="Arial" w:hAnsi="Arial" w:cs="Arial"/>
                <w:color w:val="000000" w:themeColor="text1"/>
                <w:sz w:val="22"/>
                <w:szCs w:val="22"/>
              </w:rPr>
              <w:t>km</w:t>
            </w:r>
          </w:p>
        </w:tc>
        <w:tc>
          <w:tcPr>
            <w:tcW w:w="2307" w:type="dxa"/>
            <w:vAlign w:val="center"/>
          </w:tcPr>
          <w:p w14:paraId="27F9A983" w14:textId="77777777" w:rsidR="00A41F36" w:rsidRPr="00A41F36" w:rsidRDefault="00A41F36" w:rsidP="00155977">
            <w:pPr>
              <w:spacing w:before="60" w:after="60"/>
              <w:ind w:firstLine="41"/>
              <w:rPr>
                <w:rFonts w:ascii="Arial" w:hAnsi="Arial" w:cs="Arial"/>
                <w:sz w:val="22"/>
                <w:szCs w:val="22"/>
              </w:rPr>
            </w:pPr>
          </w:p>
        </w:tc>
      </w:tr>
    </w:tbl>
    <w:p w14:paraId="53918602" w14:textId="77777777" w:rsidR="00A41F36" w:rsidRPr="00A41F36" w:rsidRDefault="00A41F36" w:rsidP="00A41F36">
      <w:pPr>
        <w:widowControl w:val="0"/>
        <w:tabs>
          <w:tab w:val="left" w:pos="0"/>
        </w:tabs>
        <w:suppressAutoHyphens/>
        <w:autoSpaceDE w:val="0"/>
        <w:ind w:left="567"/>
        <w:jc w:val="both"/>
        <w:rPr>
          <w:rFonts w:ascii="Arial" w:hAnsi="Arial" w:cs="Arial"/>
          <w:sz w:val="22"/>
          <w:szCs w:val="22"/>
        </w:rPr>
      </w:pPr>
    </w:p>
    <w:p w14:paraId="7138252A" w14:textId="7B6CD588" w:rsidR="00C54E02" w:rsidRPr="005F6D38" w:rsidRDefault="00C54E02" w:rsidP="005F6D38">
      <w:pPr>
        <w:pStyle w:val="ListParagraph"/>
        <w:widowControl w:val="0"/>
        <w:numPr>
          <w:ilvl w:val="1"/>
          <w:numId w:val="29"/>
        </w:numPr>
        <w:tabs>
          <w:tab w:val="left" w:pos="0"/>
        </w:tabs>
        <w:suppressAutoHyphens/>
        <w:autoSpaceDE w:val="0"/>
        <w:ind w:left="0" w:firstLine="426"/>
        <w:jc w:val="both"/>
        <w:rPr>
          <w:rFonts w:ascii="Arial" w:hAnsi="Arial" w:cs="Arial"/>
          <w:sz w:val="22"/>
          <w:szCs w:val="22"/>
        </w:rPr>
      </w:pPr>
      <w:r w:rsidRPr="005F6D38">
        <w:rPr>
          <w:rFonts w:ascii="Arial" w:hAnsi="Arial" w:cs="Arial"/>
          <w:sz w:val="22"/>
          <w:szCs w:val="22"/>
        </w:rPr>
        <w:t xml:space="preserve">Fiksuoto Darbų įkainio perskaičiavimas galimas kas 6 (šešis) mėnesius po Sutarties įsigaliojimo, gavus rašytinį Užsakovo ar Rangovo prašymą. Darbų įkainių perskaičiavimas atliekamas šiais atvejais: </w:t>
      </w:r>
    </w:p>
    <w:p w14:paraId="11F6ACBA" w14:textId="77777777" w:rsidR="00C54E02" w:rsidRPr="00C54E02" w:rsidRDefault="00C54E02" w:rsidP="00C54E02">
      <w:pPr>
        <w:pStyle w:val="Heading2"/>
        <w:spacing w:before="0"/>
        <w:ind w:firstLine="567"/>
        <w:rPr>
          <w:rFonts w:ascii="Arial" w:hAnsi="Arial" w:cs="Arial"/>
          <w:sz w:val="22"/>
          <w:szCs w:val="22"/>
        </w:rPr>
      </w:pPr>
      <w:r w:rsidRPr="00C54E02">
        <w:rPr>
          <w:rFonts w:ascii="Arial" w:hAnsi="Arial" w:cs="Arial"/>
          <w:sz w:val="22"/>
          <w:szCs w:val="22"/>
        </w:rPr>
        <w:t>1) kai keičiasi Lietuvos Respublikos Vyriausybės nustatyta minimalioji mėnesinė alga;</w:t>
      </w:r>
    </w:p>
    <w:p w14:paraId="3F4D27C6" w14:textId="28CADB9D" w:rsidR="00C54E02" w:rsidRPr="00C54E02" w:rsidRDefault="00C54E02" w:rsidP="00C54E02">
      <w:pPr>
        <w:ind w:firstLine="567"/>
        <w:jc w:val="both"/>
        <w:rPr>
          <w:rFonts w:ascii="Arial" w:hAnsi="Arial" w:cs="Arial"/>
          <w:sz w:val="22"/>
          <w:szCs w:val="22"/>
        </w:rPr>
      </w:pPr>
      <w:r w:rsidRPr="00C54E02">
        <w:rPr>
          <w:rFonts w:ascii="Arial" w:hAnsi="Arial" w:cs="Arial"/>
          <w:sz w:val="22"/>
          <w:szCs w:val="22"/>
        </w:rPr>
        <w:t xml:space="preserve">2) </w:t>
      </w:r>
      <w:r w:rsidR="00D66382">
        <w:rPr>
          <w:rFonts w:ascii="Arial" w:hAnsi="Arial" w:cs="Arial"/>
          <w:sz w:val="22"/>
          <w:szCs w:val="22"/>
        </w:rPr>
        <w:t xml:space="preserve">dėl </w:t>
      </w:r>
      <w:r w:rsidRPr="00C54E02">
        <w:rPr>
          <w:rFonts w:ascii="Arial" w:hAnsi="Arial" w:cs="Arial"/>
          <w:sz w:val="22"/>
          <w:szCs w:val="22"/>
        </w:rPr>
        <w:t>degalų kainų pokyči</w:t>
      </w:r>
      <w:r w:rsidR="00D66382">
        <w:rPr>
          <w:rFonts w:ascii="Arial" w:hAnsi="Arial" w:cs="Arial"/>
          <w:sz w:val="22"/>
          <w:szCs w:val="22"/>
        </w:rPr>
        <w:t>ų</w:t>
      </w:r>
      <w:r w:rsidRPr="00C54E02">
        <w:rPr>
          <w:rFonts w:ascii="Arial" w:hAnsi="Arial" w:cs="Arial"/>
          <w:sz w:val="22"/>
          <w:szCs w:val="22"/>
        </w:rPr>
        <w:t xml:space="preserve">, kai Valstybės duomenų agentūros  (toliau – </w:t>
      </w:r>
      <w:bookmarkStart w:id="6" w:name="_Hlk148521871"/>
      <w:r w:rsidRPr="00C54E02">
        <w:rPr>
          <w:rFonts w:ascii="Arial" w:hAnsi="Arial" w:cs="Arial"/>
          <w:sz w:val="22"/>
          <w:szCs w:val="22"/>
        </w:rPr>
        <w:t>Duomenų agentūra</w:t>
      </w:r>
      <w:bookmarkEnd w:id="6"/>
      <w:r w:rsidRPr="00C54E02">
        <w:rPr>
          <w:rFonts w:ascii="Arial" w:hAnsi="Arial" w:cs="Arial"/>
          <w:sz w:val="22"/>
          <w:szCs w:val="22"/>
        </w:rPr>
        <w:t>) skelbiamos faktinės mažmeninės dyzelino mėnesinės kainos pokytis tarp perskaičiavimo metu taikomos kainos</w:t>
      </w:r>
      <w:r w:rsidRPr="00C54E02">
        <w:rPr>
          <w:rStyle w:val="FootnoteReference"/>
          <w:rFonts w:ascii="Arial" w:hAnsi="Arial" w:cs="Arial"/>
          <w:sz w:val="22"/>
          <w:szCs w:val="22"/>
        </w:rPr>
        <w:footnoteReference w:id="1"/>
      </w:r>
      <w:r w:rsidRPr="00C54E02">
        <w:rPr>
          <w:rFonts w:ascii="Arial" w:hAnsi="Arial" w:cs="Arial"/>
          <w:sz w:val="22"/>
          <w:szCs w:val="22"/>
        </w:rPr>
        <w:t xml:space="preserve"> ir paskutinio perskaičiavimo ar pasiūlymų pateikimo termino dienos mėnesį taikytos kainos, yra didesnis nei 10 procentų. Darbų teikimo baziniai įkainiai be PVM yra perskaičiuojami pagal šią formulę:</w:t>
      </w:r>
    </w:p>
    <w:p w14:paraId="0DFBA65B" w14:textId="77777777" w:rsidR="00C54E02" w:rsidRPr="00C54E02" w:rsidRDefault="00F13A97" w:rsidP="00C54E02">
      <w:pPr>
        <w:jc w:val="center"/>
        <w:rPr>
          <w:rFonts w:ascii="Arial" w:hAnsi="Arial" w:cs="Arial"/>
          <w:sz w:val="22"/>
          <w:szCs w:val="22"/>
        </w:rPr>
      </w:pPr>
      <m:oMathPara>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1+0,4×</m:t>
              </m:r>
              <m:f>
                <m:fPr>
                  <m:ctrlPr>
                    <w:rPr>
                      <w:rFonts w:ascii="Cambria Math" w:eastAsiaTheme="minorEastAsia" w:hAnsi="Cambria Math" w:cs="Arial"/>
                      <w:i/>
                      <w:sz w:val="22"/>
                      <w:szCs w:val="22"/>
                    </w:rPr>
                  </m:ctrlPr>
                </m:fPr>
                <m:num>
                  <m:r>
                    <w:rPr>
                      <w:rFonts w:ascii="Cambria Math" w:eastAsiaTheme="minorEastAsia" w:hAnsi="Cambria Math" w:cs="Arial"/>
                      <w:sz w:val="22"/>
                      <w:szCs w:val="22"/>
                    </w:rPr>
                    <m:t>S1-S</m:t>
                  </m:r>
                </m:num>
                <m:den>
                  <m:r>
                    <w:rPr>
                      <w:rFonts w:ascii="Cambria Math" w:eastAsiaTheme="minorEastAsia" w:hAnsi="Cambria Math" w:cs="Arial"/>
                      <w:sz w:val="22"/>
                      <w:szCs w:val="22"/>
                    </w:rPr>
                    <m:t>S</m:t>
                  </m:r>
                </m:den>
              </m:f>
              <m:r>
                <w:rPr>
                  <w:rFonts w:ascii="Cambria Math" w:eastAsiaTheme="minorEastAsia" w:hAnsi="Cambria Math" w:cs="Arial"/>
                  <w:sz w:val="22"/>
                  <w:szCs w:val="22"/>
                </w:rPr>
                <m:t>+0,2×</m:t>
              </m:r>
              <m:f>
                <m:fPr>
                  <m:ctrlPr>
                    <w:rPr>
                      <w:rFonts w:ascii="Cambria Math" w:eastAsiaTheme="minorEastAsia" w:hAnsi="Cambria Math" w:cs="Arial"/>
                      <w:i/>
                      <w:sz w:val="22"/>
                      <w:szCs w:val="22"/>
                    </w:rPr>
                  </m:ctrlPr>
                </m:fPr>
                <m:num>
                  <m:r>
                    <w:rPr>
                      <w:rFonts w:ascii="Cambria Math" w:eastAsiaTheme="minorEastAsia" w:hAnsi="Cambria Math" w:cs="Arial"/>
                      <w:sz w:val="22"/>
                      <w:szCs w:val="22"/>
                    </w:rPr>
                    <m:t>D1-D</m:t>
                  </m:r>
                </m:num>
                <m:den>
                  <m:r>
                    <w:rPr>
                      <w:rFonts w:ascii="Cambria Math" w:eastAsiaTheme="minorEastAsia" w:hAnsi="Cambria Math" w:cs="Arial"/>
                      <w:sz w:val="22"/>
                      <w:szCs w:val="22"/>
                    </w:rPr>
                    <m:t>D</m:t>
                  </m:r>
                </m:den>
              </m:f>
            </m:e>
          </m:d>
          <m:r>
            <w:rPr>
              <w:rFonts w:ascii="Cambria Math" w:eastAsiaTheme="minorEastAsia" w:hAnsi="Cambria Math" w:cs="Arial"/>
              <w:sz w:val="22"/>
              <w:szCs w:val="22"/>
            </w:rPr>
            <m:t>,</m:t>
          </m:r>
        </m:oMath>
      </m:oMathPara>
    </w:p>
    <w:p w14:paraId="0A29B938" w14:textId="77777777" w:rsidR="00C54E02" w:rsidRPr="00C54E02" w:rsidRDefault="00C54E02" w:rsidP="00C54E02">
      <w:pPr>
        <w:jc w:val="center"/>
        <w:rPr>
          <w:rFonts w:ascii="Arial" w:eastAsiaTheme="minorEastAsia" w:hAnsi="Arial" w:cs="Arial"/>
          <w:sz w:val="22"/>
          <w:szCs w:val="22"/>
        </w:rPr>
      </w:pPr>
    </w:p>
    <w:p w14:paraId="7DB349BE" w14:textId="77777777" w:rsidR="00C54E02" w:rsidRPr="00C54E02" w:rsidRDefault="00C54E02" w:rsidP="00C54E02">
      <w:pPr>
        <w:pStyle w:val="ATekstas"/>
        <w:rPr>
          <w:rFonts w:ascii="Arial" w:hAnsi="Arial" w:cs="Arial"/>
          <w:sz w:val="22"/>
          <w:szCs w:val="22"/>
        </w:rPr>
      </w:pPr>
      <w:r w:rsidRPr="00C54E02">
        <w:rPr>
          <w:rFonts w:ascii="Arial" w:hAnsi="Arial" w:cs="Arial"/>
          <w:sz w:val="22"/>
          <w:szCs w:val="22"/>
        </w:rPr>
        <w:t>kurioje:</w:t>
      </w:r>
    </w:p>
    <w:p w14:paraId="62210B43" w14:textId="77777777" w:rsidR="00C54E02" w:rsidRPr="00C54E02" w:rsidRDefault="00C54E02" w:rsidP="00C54E02">
      <w:pPr>
        <w:pStyle w:val="ATekstas"/>
        <w:rPr>
          <w:rFonts w:ascii="Arial" w:hAnsi="Arial" w:cs="Arial"/>
          <w:sz w:val="22"/>
          <w:szCs w:val="22"/>
        </w:rPr>
      </w:pPr>
      <w:proofErr w:type="spellStart"/>
      <w:r w:rsidRPr="00C54E02">
        <w:rPr>
          <w:rFonts w:ascii="Arial" w:hAnsi="Arial" w:cs="Arial"/>
          <w:sz w:val="22"/>
          <w:szCs w:val="22"/>
        </w:rPr>
        <w:t>Pn</w:t>
      </w:r>
      <w:proofErr w:type="spellEnd"/>
      <w:r w:rsidRPr="00C54E02">
        <w:rPr>
          <w:rFonts w:ascii="Arial" w:hAnsi="Arial" w:cs="Arial"/>
          <w:sz w:val="22"/>
          <w:szCs w:val="22"/>
        </w:rPr>
        <w:t xml:space="preserve"> – naujas Darbų teikimo bazinis įkainis;</w:t>
      </w:r>
    </w:p>
    <w:p w14:paraId="28B9F251" w14:textId="77777777" w:rsidR="00C54E02" w:rsidRPr="00C54E02" w:rsidRDefault="00C54E02" w:rsidP="00C54E02">
      <w:pPr>
        <w:pStyle w:val="ATekstas"/>
        <w:rPr>
          <w:rFonts w:ascii="Arial" w:hAnsi="Arial" w:cs="Arial"/>
          <w:sz w:val="22"/>
          <w:szCs w:val="22"/>
        </w:rPr>
      </w:pPr>
      <w:r w:rsidRPr="00C54E02">
        <w:rPr>
          <w:rFonts w:ascii="Arial" w:hAnsi="Arial" w:cs="Arial"/>
          <w:sz w:val="22"/>
          <w:szCs w:val="22"/>
        </w:rPr>
        <w:t>P – Sutarties įsigaliojimo metu galiojęs Darbų teikimo bazinis įkainis;</w:t>
      </w:r>
    </w:p>
    <w:p w14:paraId="0091D343" w14:textId="58DC7D24" w:rsidR="00C54E02" w:rsidRPr="00C54E02" w:rsidRDefault="00C54E02" w:rsidP="00C54E02">
      <w:pPr>
        <w:pStyle w:val="ATekstas"/>
        <w:rPr>
          <w:rFonts w:ascii="Arial" w:hAnsi="Arial" w:cs="Arial"/>
          <w:sz w:val="22"/>
          <w:szCs w:val="22"/>
        </w:rPr>
      </w:pPr>
      <w:r w:rsidRPr="00C54E02">
        <w:rPr>
          <w:rFonts w:ascii="Arial" w:hAnsi="Arial" w:cs="Arial"/>
          <w:sz w:val="22"/>
          <w:szCs w:val="22"/>
        </w:rPr>
        <w:t>S1 – kreipimosi dėl Darbų kainos perskaičiavimo išsiuntimo kitai Šaliai dat</w:t>
      </w:r>
      <w:r w:rsidR="00D66382">
        <w:rPr>
          <w:rFonts w:ascii="Arial" w:hAnsi="Arial" w:cs="Arial"/>
          <w:sz w:val="22"/>
          <w:szCs w:val="22"/>
        </w:rPr>
        <w:t>a</w:t>
      </w:r>
      <w:r w:rsidRPr="00C54E02">
        <w:rPr>
          <w:rFonts w:ascii="Arial" w:hAnsi="Arial" w:cs="Arial"/>
          <w:sz w:val="22"/>
          <w:szCs w:val="22"/>
        </w:rPr>
        <w:t xml:space="preserve"> Lietuvos Respublikos Vyriausybės nustatyta minimalioji mėnesinė alga;</w:t>
      </w:r>
    </w:p>
    <w:p w14:paraId="75626FE7" w14:textId="77777777" w:rsidR="00C54E02" w:rsidRPr="00C54E02" w:rsidRDefault="00C54E02" w:rsidP="00C54E02">
      <w:pPr>
        <w:pStyle w:val="ATekstas"/>
        <w:rPr>
          <w:rFonts w:ascii="Arial" w:hAnsi="Arial" w:cs="Arial"/>
          <w:sz w:val="22"/>
          <w:szCs w:val="22"/>
        </w:rPr>
      </w:pPr>
      <w:r w:rsidRPr="00C54E02">
        <w:rPr>
          <w:rFonts w:ascii="Arial" w:hAnsi="Arial" w:cs="Arial"/>
          <w:sz w:val="22"/>
          <w:szCs w:val="22"/>
        </w:rPr>
        <w:lastRenderedPageBreak/>
        <w:t>S – paskutinio perskaičiavimo ar pasiūlymo pateikimo termino dienos mėnesį galiojusi Lietuvos Respublikos Vyriausybės nustatyta minimalioji mėnesinė alga;</w:t>
      </w:r>
    </w:p>
    <w:p w14:paraId="5C6BE475" w14:textId="77777777" w:rsidR="00C54E02" w:rsidRPr="00C54E02" w:rsidRDefault="00C54E02" w:rsidP="00C54E02">
      <w:pPr>
        <w:pStyle w:val="ATekstas"/>
        <w:rPr>
          <w:rFonts w:ascii="Arial" w:hAnsi="Arial" w:cs="Arial"/>
          <w:sz w:val="22"/>
          <w:szCs w:val="22"/>
        </w:rPr>
      </w:pPr>
      <w:r w:rsidRPr="00C54E02">
        <w:rPr>
          <w:rFonts w:ascii="Arial" w:hAnsi="Arial" w:cs="Arial"/>
          <w:sz w:val="22"/>
          <w:szCs w:val="22"/>
        </w:rPr>
        <w:t>0,4 – koeficientas, nusakantis darbo užmokesčio įtaką Darbų teikimo baziniam įkainiui;</w:t>
      </w:r>
    </w:p>
    <w:p w14:paraId="32284554" w14:textId="77777777" w:rsidR="00C54E02" w:rsidRPr="00C54E02" w:rsidRDefault="00C54E02" w:rsidP="00C54E02">
      <w:pPr>
        <w:pStyle w:val="ATekstas"/>
        <w:rPr>
          <w:rFonts w:ascii="Arial" w:hAnsi="Arial" w:cs="Arial"/>
          <w:sz w:val="22"/>
          <w:szCs w:val="22"/>
        </w:rPr>
      </w:pPr>
      <w:r w:rsidRPr="00C54E02">
        <w:rPr>
          <w:rFonts w:ascii="Arial" w:hAnsi="Arial" w:cs="Arial"/>
          <w:sz w:val="22"/>
          <w:szCs w:val="22"/>
        </w:rPr>
        <w:t xml:space="preserve">D1 – Duomenų agentūros paskelbta mėnesio faktinė mažmeninė dyzelino mėnesinė kaina; </w:t>
      </w:r>
    </w:p>
    <w:p w14:paraId="4DF885C6" w14:textId="77777777" w:rsidR="00C54E02" w:rsidRPr="00C54E02" w:rsidRDefault="00C54E02" w:rsidP="00C54E02">
      <w:pPr>
        <w:pStyle w:val="ATekstas"/>
        <w:rPr>
          <w:rFonts w:ascii="Arial" w:hAnsi="Arial" w:cs="Arial"/>
          <w:sz w:val="22"/>
          <w:szCs w:val="22"/>
        </w:rPr>
      </w:pPr>
      <w:r w:rsidRPr="00C54E02">
        <w:rPr>
          <w:rFonts w:ascii="Arial" w:hAnsi="Arial" w:cs="Arial"/>
          <w:sz w:val="22"/>
          <w:szCs w:val="22"/>
        </w:rPr>
        <w:t xml:space="preserve">D – pasiūlymų pateikimo termino paskutinę dieną Duomenų agentūros paskutinė paskelbta faktinė mažmeninė dyzelino mėnesinė kaina, kuri lygi </w:t>
      </w:r>
      <w:sdt>
        <w:sdtPr>
          <w:rPr>
            <w:rFonts w:ascii="Arial" w:hAnsi="Arial" w:cs="Arial"/>
            <w:sz w:val="22"/>
            <w:szCs w:val="22"/>
          </w:rPr>
          <w:id w:val="-352957904"/>
          <w:placeholder>
            <w:docPart w:val="AB49876E838B48599D0E4216AB979DB2"/>
          </w:placeholder>
          <w:showingPlcHdr/>
          <w:text/>
        </w:sdtPr>
        <w:sdtEndPr/>
        <w:sdtContent>
          <w:r w:rsidRPr="00F13A97">
            <w:rPr>
              <w:rStyle w:val="PlaceholderText"/>
              <w:rFonts w:ascii="Arial" w:hAnsi="Arial" w:cs="Arial"/>
              <w:color w:val="A8D08D" w:themeColor="accent6" w:themeTint="99"/>
              <w:sz w:val="22"/>
              <w:szCs w:val="22"/>
            </w:rPr>
            <w:t>Norėdami įvesti tekstą, spustelėkite arba bakstelėkite čia.</w:t>
          </w:r>
        </w:sdtContent>
      </w:sdt>
      <w:r w:rsidRPr="00C54E02">
        <w:rPr>
          <w:rFonts w:ascii="Arial" w:hAnsi="Arial" w:cs="Arial"/>
          <w:sz w:val="22"/>
          <w:szCs w:val="22"/>
        </w:rPr>
        <w:t>;</w:t>
      </w:r>
    </w:p>
    <w:p w14:paraId="5230EA19" w14:textId="77777777" w:rsidR="00C54E02" w:rsidRPr="00C54E02" w:rsidRDefault="00C54E02" w:rsidP="00C54E02">
      <w:pPr>
        <w:pStyle w:val="ATekstas"/>
        <w:rPr>
          <w:rFonts w:ascii="Arial" w:hAnsi="Arial" w:cs="Arial"/>
          <w:sz w:val="22"/>
          <w:szCs w:val="22"/>
        </w:rPr>
      </w:pPr>
      <w:r w:rsidRPr="00C54E02">
        <w:rPr>
          <w:rFonts w:ascii="Arial" w:hAnsi="Arial" w:cs="Arial"/>
          <w:sz w:val="22"/>
          <w:szCs w:val="22"/>
        </w:rPr>
        <w:t>0,2 – koeficientas, nusakantis degalų kainų įtaką Darbų teikimo baziniam įkainiui.</w:t>
      </w:r>
    </w:p>
    <w:p w14:paraId="3991B3DF" w14:textId="6F0B6F38" w:rsidR="00C54E02" w:rsidRPr="00C54E02" w:rsidRDefault="00C54E02" w:rsidP="00C54E02">
      <w:pPr>
        <w:pStyle w:val="ATekstas"/>
        <w:rPr>
          <w:rFonts w:ascii="Arial" w:hAnsi="Arial" w:cs="Arial"/>
          <w:sz w:val="22"/>
          <w:szCs w:val="22"/>
        </w:rPr>
      </w:pPr>
      <w:r w:rsidRPr="00C54E02">
        <w:rPr>
          <w:rFonts w:ascii="Arial" w:hAnsi="Arial" w:cs="Arial"/>
          <w:sz w:val="22"/>
          <w:szCs w:val="22"/>
        </w:rPr>
        <w:t>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w:t>
      </w:r>
      <w:r w:rsidR="008E7E95">
        <w:rPr>
          <w:rFonts w:ascii="Arial" w:hAnsi="Arial" w:cs="Arial"/>
          <w:sz w:val="22"/>
          <w:szCs w:val="22"/>
        </w:rPr>
        <w:t>Populiariausių produktų v</w:t>
      </w:r>
      <w:r w:rsidRPr="00C54E02">
        <w:rPr>
          <w:rFonts w:ascii="Arial" w:hAnsi="Arial" w:cs="Arial"/>
          <w:sz w:val="22"/>
          <w:szCs w:val="22"/>
        </w:rPr>
        <w:t>idutinės mažmeninės mėnesinės kainos“, „Lietuvos Respublika“, „Dyzeliniai degalai B7, l“.</w:t>
      </w:r>
    </w:p>
    <w:p w14:paraId="25AE5658" w14:textId="77777777" w:rsidR="00C54E02" w:rsidRPr="00C54E02" w:rsidRDefault="00C54E02" w:rsidP="00C54E02">
      <w:pPr>
        <w:pStyle w:val="ATekstas"/>
        <w:ind w:firstLine="567"/>
        <w:rPr>
          <w:rFonts w:ascii="Arial" w:hAnsi="Arial" w:cs="Arial"/>
          <w:sz w:val="22"/>
          <w:szCs w:val="22"/>
        </w:rPr>
      </w:pPr>
      <w:r w:rsidRPr="00C54E02">
        <w:rPr>
          <w:rFonts w:ascii="Arial" w:hAnsi="Arial" w:cs="Arial"/>
          <w:sz w:val="22"/>
          <w:szCs w:val="22"/>
        </w:rPr>
        <w:t>Jeigu nurodytas darbo užmokestis ar faktinės mažmeninės dyzelino mėnesinės kainos neskelbiamos arba pakeičiama jų nustatymo ar skaičiavimo metodika, Šalys susitaria dėl naujos Darbų teikimo bazinių įkainių perskaičiavimo tvarkos ir būdo.</w:t>
      </w:r>
    </w:p>
    <w:p w14:paraId="2C3329C3" w14:textId="77777777" w:rsidR="00C54E02" w:rsidRPr="00C54E02" w:rsidRDefault="00C54E02" w:rsidP="00C54E02">
      <w:pPr>
        <w:pStyle w:val="Heading2"/>
        <w:spacing w:before="0"/>
        <w:ind w:firstLine="709"/>
        <w:rPr>
          <w:rFonts w:ascii="Arial" w:hAnsi="Arial" w:cs="Arial"/>
          <w:sz w:val="22"/>
          <w:szCs w:val="22"/>
        </w:rPr>
      </w:pPr>
      <w:r w:rsidRPr="00C54E02">
        <w:rPr>
          <w:rFonts w:ascii="Arial" w:hAnsi="Arial" w:cs="Arial"/>
          <w:sz w:val="22"/>
          <w:szCs w:val="22"/>
        </w:rPr>
        <w:t xml:space="preserve">2.6. </w:t>
      </w:r>
      <w:r w:rsidRPr="00C54E02">
        <w:rPr>
          <w:rFonts w:ascii="Arial" w:eastAsiaTheme="minorHAnsi" w:hAnsi="Arial" w:cs="Arial"/>
          <w:sz w:val="22"/>
          <w:szCs w:val="22"/>
        </w:rPr>
        <w:t>Sutarties pagrindu</w:t>
      </w:r>
      <w:r w:rsidRPr="00C54E02">
        <w:rPr>
          <w:rFonts w:ascii="Arial" w:hAnsi="Arial" w:cs="Arial"/>
          <w:sz w:val="22"/>
          <w:szCs w:val="22"/>
        </w:rPr>
        <w:t xml:space="preserve"> įkainių perskaičiavimas atliekamas, Duomenų agentūrai paskelbus perskaičiavimui reikalingus duomenis, ir įforminamas Šalių pasirašomu susitarimu, kuris laikomas neatskiriama Sutarties dalimi. Perskaičiuoti įkainiai taikomi nuo Šalių rašytinio susitarimo dėl Sutarties pakeitimo pasirašymo dienos, jei pačiame susitarime nenumatyta kitaip.</w:t>
      </w:r>
    </w:p>
    <w:p w14:paraId="41D5F5BB" w14:textId="77777777" w:rsidR="00C54E02" w:rsidRPr="00C54E02" w:rsidRDefault="00C54E02" w:rsidP="00C54E02">
      <w:pPr>
        <w:ind w:firstLine="567"/>
        <w:jc w:val="both"/>
        <w:rPr>
          <w:rFonts w:ascii="Arial" w:hAnsi="Arial" w:cs="Arial"/>
          <w:sz w:val="22"/>
          <w:szCs w:val="22"/>
        </w:rPr>
      </w:pPr>
      <w:r w:rsidRPr="00C54E02">
        <w:rPr>
          <w:rFonts w:ascii="Arial" w:hAnsi="Arial" w:cs="Arial"/>
          <w:sz w:val="22"/>
          <w:szCs w:val="22"/>
        </w:rPr>
        <w:t>2.7. Už Darbus, užsakytus iki Šalių rašytinio susitarimo dėl Sutarties pakeitimo (sudaryto dėl Darbų įkainių perskaičiavimo) pasirašymo dienos, Užsakovas apmoka, taikant iki tol galiojusius įkainius, o už Darbus, užsakytus po minėto Šalių rašytinio susitarimo dėl Sutarties pakeitimo pasirašymo dienos, Rangovui bus apmokama taikant naujai apskaičiuotus įkainius.</w:t>
      </w:r>
    </w:p>
    <w:p w14:paraId="4840E33F" w14:textId="0081D794" w:rsidR="00C54E02" w:rsidRDefault="00C54E02" w:rsidP="00C54E02">
      <w:pPr>
        <w:ind w:firstLine="567"/>
        <w:jc w:val="both"/>
        <w:rPr>
          <w:rFonts w:ascii="Arial" w:hAnsi="Arial" w:cs="Arial"/>
          <w:sz w:val="22"/>
          <w:szCs w:val="22"/>
        </w:rPr>
      </w:pPr>
      <w:r w:rsidRPr="00C54E02">
        <w:rPr>
          <w:rFonts w:ascii="Arial" w:hAnsi="Arial" w:cs="Arial"/>
          <w:sz w:val="22"/>
          <w:szCs w:val="22"/>
        </w:rPr>
        <w:t xml:space="preserve">2.8. Atlikus Darbų įkainių perskaičiavimą, </w:t>
      </w:r>
      <w:r w:rsidR="005F6D38">
        <w:rPr>
          <w:rFonts w:ascii="Arial" w:hAnsi="Arial" w:cs="Arial"/>
          <w:sz w:val="22"/>
          <w:szCs w:val="22"/>
        </w:rPr>
        <w:t xml:space="preserve">Pradinė </w:t>
      </w:r>
      <w:r w:rsidRPr="00C54E02">
        <w:rPr>
          <w:rFonts w:ascii="Arial" w:hAnsi="Arial" w:cs="Arial"/>
          <w:sz w:val="22"/>
          <w:szCs w:val="22"/>
        </w:rPr>
        <w:t>Sutarties kaina nekinta.</w:t>
      </w:r>
    </w:p>
    <w:p w14:paraId="5FA76F63" w14:textId="3AAB4319" w:rsidR="00DF57C8" w:rsidRPr="00C54E02" w:rsidRDefault="00DF57C8" w:rsidP="00C54E02">
      <w:pPr>
        <w:ind w:firstLine="567"/>
        <w:jc w:val="both"/>
        <w:rPr>
          <w:rFonts w:ascii="Arial" w:hAnsi="Arial" w:cs="Arial"/>
          <w:sz w:val="22"/>
          <w:szCs w:val="22"/>
        </w:rPr>
      </w:pPr>
      <w:r>
        <w:rPr>
          <w:rFonts w:ascii="Arial" w:hAnsi="Arial" w:cs="Arial"/>
          <w:sz w:val="22"/>
          <w:szCs w:val="22"/>
        </w:rPr>
        <w:t>2.9</w:t>
      </w:r>
      <w:r w:rsidRPr="00B23868">
        <w:rPr>
          <w:rFonts w:ascii="Arial" w:hAnsi="Arial" w:cs="Arial"/>
          <w:sz w:val="22"/>
          <w:szCs w:val="22"/>
        </w:rPr>
        <w:t xml:space="preserve">. Į atitinkamos </w:t>
      </w:r>
      <w:proofErr w:type="spellStart"/>
      <w:r w:rsidRPr="00B23868">
        <w:rPr>
          <w:rFonts w:ascii="Arial" w:hAnsi="Arial" w:cs="Arial"/>
          <w:sz w:val="22"/>
          <w:szCs w:val="22"/>
        </w:rPr>
        <w:t>p.o.d</w:t>
      </w:r>
      <w:proofErr w:type="spellEnd"/>
      <w:r w:rsidRPr="00B23868">
        <w:rPr>
          <w:rFonts w:ascii="Arial" w:hAnsi="Arial" w:cs="Arial"/>
          <w:sz w:val="22"/>
          <w:szCs w:val="22"/>
        </w:rPr>
        <w:t>. Pradinės Sutarties vertę įskaičiuoti visi mokesčiai ir kitos Rangovo patiriamos su Sutarties vykdymu susijusios išlaidos.</w:t>
      </w:r>
    </w:p>
    <w:p w14:paraId="4B92741E" w14:textId="77777777" w:rsidR="00C54E02" w:rsidRDefault="00C54E02" w:rsidP="00C54E02">
      <w:pPr>
        <w:widowControl w:val="0"/>
        <w:tabs>
          <w:tab w:val="left" w:pos="0"/>
        </w:tabs>
        <w:suppressAutoHyphens/>
        <w:autoSpaceDE w:val="0"/>
        <w:jc w:val="both"/>
        <w:rPr>
          <w:rFonts w:ascii="Arial" w:hAnsi="Arial" w:cs="Arial"/>
          <w:sz w:val="22"/>
          <w:szCs w:val="22"/>
        </w:rPr>
      </w:pPr>
    </w:p>
    <w:p w14:paraId="7BD32BF9" w14:textId="108B2872" w:rsidR="003D148A" w:rsidRPr="00A41F36" w:rsidRDefault="007934E0" w:rsidP="005F6D38">
      <w:pPr>
        <w:pStyle w:val="ListParagraph"/>
        <w:widowControl w:val="0"/>
        <w:numPr>
          <w:ilvl w:val="0"/>
          <w:numId w:val="29"/>
        </w:numPr>
        <w:tabs>
          <w:tab w:val="left" w:pos="0"/>
          <w:tab w:val="left" w:pos="851"/>
        </w:tabs>
        <w:suppressAutoHyphens/>
        <w:autoSpaceDE w:val="0"/>
        <w:jc w:val="both"/>
        <w:rPr>
          <w:rFonts w:ascii="Arial" w:hAnsi="Arial" w:cs="Arial"/>
          <w:b/>
          <w:sz w:val="22"/>
          <w:szCs w:val="22"/>
          <w:lang w:eastAsia="ar-SA"/>
        </w:rPr>
      </w:pPr>
      <w:bookmarkStart w:id="8" w:name="_18vjpp8" w:colFirst="0" w:colLast="0"/>
      <w:bookmarkEnd w:id="8"/>
      <w:r w:rsidRPr="00A41F36">
        <w:rPr>
          <w:rFonts w:ascii="Arial" w:hAnsi="Arial" w:cs="Arial"/>
          <w:b/>
          <w:sz w:val="22"/>
          <w:szCs w:val="22"/>
          <w:lang w:eastAsia="ar-SA"/>
        </w:rPr>
        <w:t>Atsiskaitymo tvarka</w:t>
      </w:r>
    </w:p>
    <w:p w14:paraId="03D5E2A7" w14:textId="3B9437FF" w:rsidR="00DF57C8" w:rsidRPr="00620C15" w:rsidRDefault="00FE5585" w:rsidP="00620C15">
      <w:pPr>
        <w:pStyle w:val="ListParagraph"/>
        <w:widowControl w:val="0"/>
        <w:numPr>
          <w:ilvl w:val="1"/>
          <w:numId w:val="30"/>
        </w:numPr>
        <w:tabs>
          <w:tab w:val="left" w:pos="0"/>
        </w:tabs>
        <w:suppressAutoHyphens/>
        <w:autoSpaceDE w:val="0"/>
        <w:ind w:left="0" w:firstLine="567"/>
        <w:jc w:val="both"/>
        <w:rPr>
          <w:rFonts w:ascii="Arial" w:hAnsi="Arial" w:cs="Arial"/>
          <w:sz w:val="22"/>
          <w:szCs w:val="22"/>
        </w:rPr>
      </w:pPr>
      <w:r w:rsidRPr="00620C15">
        <w:rPr>
          <w:rFonts w:ascii="Arial" w:eastAsia="Calibri" w:hAnsi="Arial" w:cs="Arial"/>
          <w:sz w:val="22"/>
          <w:szCs w:val="22"/>
          <w:lang w:eastAsia="x-none"/>
        </w:rPr>
        <w:t>Rangovui</w:t>
      </w:r>
      <w:r w:rsidRPr="00620C15">
        <w:rPr>
          <w:rFonts w:ascii="Arial" w:eastAsia="Calibri" w:hAnsi="Arial" w:cs="Arial"/>
          <w:sz w:val="22"/>
          <w:szCs w:val="22"/>
        </w:rPr>
        <w:t xml:space="preserve"> tinkamai</w:t>
      </w:r>
      <w:r w:rsidRPr="00620C15">
        <w:rPr>
          <w:rFonts w:ascii="Arial" w:hAnsi="Arial" w:cs="Arial"/>
          <w:sz w:val="22"/>
          <w:szCs w:val="22"/>
        </w:rPr>
        <w:t xml:space="preserve"> įvykdžius Užsakovo užsakymą, Užsakovas sumoka </w:t>
      </w:r>
      <w:r w:rsidRPr="00620C15">
        <w:rPr>
          <w:rFonts w:ascii="Arial" w:eastAsia="Calibri" w:hAnsi="Arial" w:cs="Arial"/>
          <w:sz w:val="22"/>
          <w:szCs w:val="22"/>
          <w:lang w:eastAsia="x-none"/>
        </w:rPr>
        <w:t>Rangovui</w:t>
      </w:r>
      <w:r w:rsidRPr="00620C15">
        <w:rPr>
          <w:rFonts w:ascii="Arial" w:hAnsi="Arial" w:cs="Arial"/>
          <w:sz w:val="22"/>
          <w:szCs w:val="22"/>
        </w:rPr>
        <w:t xml:space="preserve"> už konkretų Darbų kiekį pagal Sutartyje atitinkamai </w:t>
      </w:r>
      <w:proofErr w:type="spellStart"/>
      <w:r w:rsidR="00D66382">
        <w:rPr>
          <w:rFonts w:ascii="Arial" w:hAnsi="Arial" w:cs="Arial"/>
          <w:sz w:val="22"/>
          <w:szCs w:val="22"/>
        </w:rPr>
        <w:t>p</w:t>
      </w:r>
      <w:r w:rsidRPr="00620C15">
        <w:rPr>
          <w:rFonts w:ascii="Arial" w:hAnsi="Arial" w:cs="Arial"/>
          <w:sz w:val="22"/>
          <w:szCs w:val="22"/>
        </w:rPr>
        <w:t>.o.d</w:t>
      </w:r>
      <w:proofErr w:type="spellEnd"/>
      <w:r w:rsidRPr="00620C15">
        <w:rPr>
          <w:rFonts w:ascii="Arial" w:hAnsi="Arial" w:cs="Arial"/>
          <w:sz w:val="22"/>
          <w:szCs w:val="22"/>
        </w:rPr>
        <w:t>. nustatytus Darbų įkainius</w:t>
      </w:r>
      <w:r w:rsidRPr="00620C15">
        <w:rPr>
          <w:rFonts w:ascii="Arial" w:eastAsia="Calibri" w:hAnsi="Arial" w:cs="Arial"/>
          <w:spacing w:val="-1"/>
          <w:sz w:val="22"/>
          <w:szCs w:val="22"/>
        </w:rPr>
        <w:t xml:space="preserve"> per 30 (trisdešimt) kalendorinių dienų </w:t>
      </w:r>
      <w:r w:rsidR="00DF57C8" w:rsidRPr="00620C15">
        <w:rPr>
          <w:rFonts w:ascii="Arial" w:eastAsia="Calibri" w:hAnsi="Arial" w:cs="Arial"/>
          <w:sz w:val="22"/>
          <w:szCs w:val="22"/>
        </w:rPr>
        <w:t>pagal Rangovo pateiktą PVM sąskaitą</w:t>
      </w:r>
      <w:r w:rsidR="00D66382">
        <w:rPr>
          <w:rFonts w:ascii="Arial" w:eastAsia="Calibri" w:hAnsi="Arial" w:cs="Arial"/>
          <w:sz w:val="22"/>
          <w:szCs w:val="22"/>
        </w:rPr>
        <w:t xml:space="preserve"> </w:t>
      </w:r>
      <w:r w:rsidR="00DF57C8" w:rsidRPr="00620C15">
        <w:rPr>
          <w:rFonts w:ascii="Arial" w:eastAsia="Calibri" w:hAnsi="Arial" w:cs="Arial"/>
          <w:sz w:val="22"/>
          <w:szCs w:val="22"/>
        </w:rPr>
        <w:t>faktūrą.</w:t>
      </w:r>
    </w:p>
    <w:p w14:paraId="1D1AF394" w14:textId="7CA7281D" w:rsidR="00783B0D" w:rsidRPr="00A41F36" w:rsidRDefault="00783B0D"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Rangovo atlikti Darbai priimami Šalims pasirašant </w:t>
      </w:r>
      <w:r w:rsidR="00B1173A" w:rsidRPr="00A41F36">
        <w:rPr>
          <w:rFonts w:ascii="Arial" w:hAnsi="Arial" w:cs="Arial"/>
          <w:sz w:val="22"/>
          <w:szCs w:val="22"/>
        </w:rPr>
        <w:t>Darbų perdavimo akt</w:t>
      </w:r>
      <w:r w:rsidR="00B1173A">
        <w:rPr>
          <w:rFonts w:ascii="Arial" w:hAnsi="Arial" w:cs="Arial"/>
          <w:sz w:val="22"/>
          <w:szCs w:val="22"/>
        </w:rPr>
        <w:t xml:space="preserve">ą (toliau – </w:t>
      </w:r>
      <w:r w:rsidR="00B1173A" w:rsidRPr="00B1173A">
        <w:rPr>
          <w:rFonts w:ascii="Arial" w:hAnsi="Arial" w:cs="Arial"/>
          <w:b/>
          <w:bCs/>
          <w:sz w:val="22"/>
          <w:szCs w:val="22"/>
        </w:rPr>
        <w:t>Aktas</w:t>
      </w:r>
      <w:r w:rsidR="00B1173A">
        <w:rPr>
          <w:rFonts w:ascii="Arial" w:hAnsi="Arial" w:cs="Arial"/>
          <w:sz w:val="22"/>
          <w:szCs w:val="22"/>
        </w:rPr>
        <w:t>)</w:t>
      </w:r>
      <w:r w:rsidRPr="00A41F36">
        <w:rPr>
          <w:rFonts w:ascii="Arial" w:hAnsi="Arial" w:cs="Arial"/>
          <w:sz w:val="22"/>
          <w:szCs w:val="22"/>
        </w:rPr>
        <w:t xml:space="preserve">. </w:t>
      </w:r>
      <w:r w:rsidR="003D69ED" w:rsidRPr="00A41F36">
        <w:rPr>
          <w:rFonts w:ascii="Arial" w:hAnsi="Arial" w:cs="Arial"/>
          <w:sz w:val="22"/>
          <w:szCs w:val="22"/>
        </w:rPr>
        <w:t>Aktą</w:t>
      </w:r>
      <w:r w:rsidRPr="00A41F36">
        <w:rPr>
          <w:rFonts w:ascii="Arial" w:hAnsi="Arial" w:cs="Arial"/>
          <w:sz w:val="22"/>
          <w:szCs w:val="22"/>
        </w:rPr>
        <w:t xml:space="preserve"> rengia Rangovas. </w:t>
      </w:r>
    </w:p>
    <w:p w14:paraId="652B48A0" w14:textId="739AA5F9" w:rsidR="005B3EAD" w:rsidRPr="00A41F36" w:rsidRDefault="00783B0D"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Rangovas PVM sąskaitą</w:t>
      </w:r>
      <w:r w:rsidR="00753BA3" w:rsidRPr="00A41F36">
        <w:rPr>
          <w:rFonts w:ascii="Arial" w:hAnsi="Arial" w:cs="Arial"/>
          <w:sz w:val="22"/>
          <w:szCs w:val="22"/>
        </w:rPr>
        <w:t xml:space="preserve"> </w:t>
      </w:r>
      <w:r w:rsidRPr="00A41F36">
        <w:rPr>
          <w:rFonts w:ascii="Arial" w:hAnsi="Arial" w:cs="Arial"/>
          <w:sz w:val="22"/>
          <w:szCs w:val="22"/>
        </w:rPr>
        <w:t xml:space="preserve">faktūrą išrašo ir Užsakovui teikia Šalių pasirašyto </w:t>
      </w:r>
      <w:r w:rsidR="00DF05A8" w:rsidRPr="00A41F36">
        <w:rPr>
          <w:rFonts w:ascii="Arial" w:hAnsi="Arial" w:cs="Arial"/>
          <w:sz w:val="22"/>
          <w:szCs w:val="22"/>
        </w:rPr>
        <w:t>Akto</w:t>
      </w:r>
      <w:r w:rsidRPr="00A41F36">
        <w:rPr>
          <w:rFonts w:ascii="Arial" w:hAnsi="Arial" w:cs="Arial"/>
          <w:sz w:val="22"/>
          <w:szCs w:val="22"/>
        </w:rPr>
        <w:t xml:space="preserve"> pagrindu.</w:t>
      </w:r>
      <w:bookmarkStart w:id="9" w:name="_Hlk503877881"/>
    </w:p>
    <w:p w14:paraId="621E06B5" w14:textId="13CEE804" w:rsidR="009239F4" w:rsidRPr="00A41F36" w:rsidRDefault="009239F4"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color w:val="000000"/>
          <w:sz w:val="22"/>
          <w:szCs w:val="22"/>
        </w:rPr>
        <w:t>Vykdant Sutartį, sąskaitos faktūros priimamos ir apdorojamos vadovaujantis Lietuvos Respublikos finansinės apskaitos įstatymo 6 straipsnio 4 dalimi, išskyrus Lietuvos Respublikos viešųjų pirkimų įstatymo</w:t>
      </w:r>
      <w:r w:rsidR="00E006D7" w:rsidRPr="00A41F36">
        <w:rPr>
          <w:rFonts w:ascii="Arial" w:hAnsi="Arial" w:cs="Arial"/>
          <w:color w:val="000000"/>
          <w:sz w:val="22"/>
          <w:szCs w:val="22"/>
        </w:rPr>
        <w:t xml:space="preserve"> (toliau – </w:t>
      </w:r>
      <w:r w:rsidR="00E006D7" w:rsidRPr="00A41F36">
        <w:rPr>
          <w:rFonts w:ascii="Arial" w:hAnsi="Arial" w:cs="Arial"/>
          <w:b/>
          <w:bCs/>
          <w:color w:val="000000"/>
          <w:sz w:val="22"/>
          <w:szCs w:val="22"/>
        </w:rPr>
        <w:t>Įstatymas</w:t>
      </w:r>
      <w:r w:rsidR="00E006D7" w:rsidRPr="00A41F36">
        <w:rPr>
          <w:rFonts w:ascii="Arial" w:hAnsi="Arial" w:cs="Arial"/>
          <w:color w:val="000000"/>
          <w:sz w:val="22"/>
          <w:szCs w:val="22"/>
        </w:rPr>
        <w:t>)</w:t>
      </w:r>
      <w:r w:rsidRPr="00A41F36">
        <w:rPr>
          <w:rFonts w:ascii="Arial" w:hAnsi="Arial" w:cs="Arial"/>
          <w:color w:val="000000"/>
          <w:sz w:val="22"/>
          <w:szCs w:val="22"/>
        </w:rPr>
        <w:t xml:space="preserve"> 22 straipsnio 12 dalyje nustatytus atvejus. </w:t>
      </w:r>
      <w:r w:rsidRPr="00A41F36">
        <w:rPr>
          <w:rFonts w:ascii="Arial" w:hAnsi="Arial" w:cs="Arial"/>
          <w:sz w:val="22"/>
          <w:szCs w:val="22"/>
          <w:lang w:eastAsia="en-US"/>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w:t>
      </w:r>
      <w:r w:rsidR="00D343AA" w:rsidRPr="00A41F36">
        <w:rPr>
          <w:rFonts w:ascii="Arial" w:hAnsi="Arial" w:cs="Arial"/>
          <w:sz w:val="22"/>
          <w:szCs w:val="22"/>
          <w:lang w:eastAsia="en-US"/>
        </w:rPr>
        <w:t xml:space="preserve">naudojantis „Sąskaitų administravimo bendrosios informacinės sistemos“ (toliau – </w:t>
      </w:r>
      <w:r w:rsidR="00D343AA" w:rsidRPr="00A41F36">
        <w:rPr>
          <w:rFonts w:ascii="Arial" w:hAnsi="Arial" w:cs="Arial"/>
          <w:b/>
          <w:bCs/>
          <w:sz w:val="22"/>
          <w:szCs w:val="22"/>
          <w:lang w:eastAsia="en-US"/>
        </w:rPr>
        <w:t>SABIS</w:t>
      </w:r>
      <w:r w:rsidR="00D343AA" w:rsidRPr="00A41F36">
        <w:rPr>
          <w:rFonts w:ascii="Arial" w:hAnsi="Arial" w:cs="Arial"/>
          <w:sz w:val="22"/>
          <w:szCs w:val="22"/>
          <w:lang w:eastAsia="en-US"/>
        </w:rPr>
        <w:t xml:space="preserve">) priemonėmis. </w:t>
      </w:r>
      <w:r w:rsidRPr="00A41F36">
        <w:rPr>
          <w:rFonts w:ascii="Arial" w:hAnsi="Arial" w:cs="Arial"/>
          <w:sz w:val="22"/>
          <w:szCs w:val="22"/>
        </w:rPr>
        <w:t>Rangovui pateikus PVM sąskaitą faktūrą kitais būdais ar priemonėmis, išskyrus Įstatymo 22 straipsnio 12 dalyje nurodytais atvejais</w:t>
      </w:r>
      <w:r w:rsidRPr="00A41F36">
        <w:rPr>
          <w:rFonts w:ascii="Arial" w:hAnsi="Arial" w:cs="Arial"/>
          <w:sz w:val="22"/>
          <w:szCs w:val="22"/>
          <w:vertAlign w:val="superscript"/>
        </w:rPr>
        <w:footnoteReference w:id="2"/>
      </w:r>
      <w:r w:rsidRPr="00A41F36">
        <w:rPr>
          <w:rFonts w:ascii="Arial" w:hAnsi="Arial" w:cs="Arial"/>
          <w:sz w:val="22"/>
          <w:szCs w:val="22"/>
        </w:rPr>
        <w:t>, laikoma, kad PVM sąskaita faktūra Užsakovui nepateikta.</w:t>
      </w:r>
    </w:p>
    <w:bookmarkEnd w:id="9"/>
    <w:p w14:paraId="13C796BF" w14:textId="1EEBBE32" w:rsidR="00251981" w:rsidRPr="00A41F36" w:rsidRDefault="00251981"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Pagal šią Sutartį priklausančias sumokėti pinigų sumas Užsakovas sumoka Rangovui mokėjimo pavedimu</w:t>
      </w:r>
      <w:r w:rsidR="00951BA7" w:rsidRPr="00A41F36">
        <w:rPr>
          <w:rFonts w:ascii="Arial" w:hAnsi="Arial" w:cs="Arial"/>
          <w:sz w:val="22"/>
          <w:szCs w:val="22"/>
        </w:rPr>
        <w:t xml:space="preserve"> į </w:t>
      </w:r>
      <w:r w:rsidR="00882465" w:rsidRPr="00A41F36">
        <w:rPr>
          <w:rFonts w:ascii="Arial" w:hAnsi="Arial" w:cs="Arial"/>
          <w:sz w:val="22"/>
          <w:szCs w:val="22"/>
        </w:rPr>
        <w:t xml:space="preserve">Rangovo </w:t>
      </w:r>
      <w:r w:rsidR="00951BA7" w:rsidRPr="00A41F36">
        <w:rPr>
          <w:rFonts w:ascii="Arial" w:hAnsi="Arial" w:cs="Arial"/>
          <w:sz w:val="22"/>
          <w:szCs w:val="22"/>
        </w:rPr>
        <w:t>banko sąskaitą nurodytą Sutarties 1</w:t>
      </w:r>
      <w:r w:rsidR="00C767A5">
        <w:rPr>
          <w:rFonts w:ascii="Arial" w:hAnsi="Arial" w:cs="Arial"/>
          <w:sz w:val="22"/>
          <w:szCs w:val="22"/>
        </w:rPr>
        <w:t>3</w:t>
      </w:r>
      <w:r w:rsidR="00951BA7" w:rsidRPr="00A41F36">
        <w:rPr>
          <w:rFonts w:ascii="Arial" w:hAnsi="Arial" w:cs="Arial"/>
          <w:sz w:val="22"/>
          <w:szCs w:val="22"/>
        </w:rPr>
        <w:t xml:space="preserve"> punkte</w:t>
      </w:r>
      <w:r w:rsidRPr="00A41F36">
        <w:rPr>
          <w:rFonts w:ascii="Arial" w:hAnsi="Arial" w:cs="Arial"/>
          <w:sz w:val="22"/>
          <w:szCs w:val="22"/>
        </w:rPr>
        <w:t>. Rangovui neinformavus Užsakovo iš anksto apie banko sąskaitos (rekvizitų) pasikeitimus, Rangovas prisiima su tokiu nepranešimu susijusią ir iš to kylančią riziką.</w:t>
      </w:r>
    </w:p>
    <w:p w14:paraId="0EDC7C32" w14:textId="77777777" w:rsidR="000A1547" w:rsidRPr="00A41F36" w:rsidRDefault="000A1547" w:rsidP="0098067F">
      <w:pPr>
        <w:widowControl w:val="0"/>
        <w:tabs>
          <w:tab w:val="left" w:pos="0"/>
        </w:tabs>
        <w:suppressAutoHyphens/>
        <w:autoSpaceDE w:val="0"/>
        <w:jc w:val="both"/>
        <w:rPr>
          <w:rFonts w:ascii="Arial" w:hAnsi="Arial" w:cs="Arial"/>
          <w:sz w:val="22"/>
          <w:szCs w:val="22"/>
        </w:rPr>
      </w:pPr>
    </w:p>
    <w:p w14:paraId="58A66DE4" w14:textId="13D8D02A" w:rsidR="007934E0" w:rsidRPr="00A41F36" w:rsidRDefault="007934E0" w:rsidP="00620C15">
      <w:pPr>
        <w:widowControl w:val="0"/>
        <w:numPr>
          <w:ilvl w:val="0"/>
          <w:numId w:val="30"/>
        </w:numPr>
        <w:tabs>
          <w:tab w:val="left" w:pos="0"/>
          <w:tab w:val="left" w:pos="851"/>
        </w:tabs>
        <w:suppressAutoHyphens/>
        <w:autoSpaceDE w:val="0"/>
        <w:jc w:val="both"/>
        <w:rPr>
          <w:rFonts w:ascii="Arial" w:hAnsi="Arial" w:cs="Arial"/>
          <w:b/>
          <w:sz w:val="22"/>
          <w:szCs w:val="22"/>
          <w:lang w:eastAsia="ar-SA"/>
        </w:rPr>
      </w:pPr>
      <w:r w:rsidRPr="00A41F36">
        <w:rPr>
          <w:rFonts w:ascii="Arial" w:hAnsi="Arial" w:cs="Arial"/>
          <w:b/>
          <w:sz w:val="22"/>
          <w:szCs w:val="22"/>
          <w:lang w:eastAsia="ar-SA"/>
        </w:rPr>
        <w:t>Užsakov</w:t>
      </w:r>
      <w:r w:rsidR="0068159E" w:rsidRPr="00A41F36">
        <w:rPr>
          <w:rFonts w:ascii="Arial" w:hAnsi="Arial" w:cs="Arial"/>
          <w:b/>
          <w:sz w:val="22"/>
          <w:szCs w:val="22"/>
          <w:lang w:eastAsia="ar-SA"/>
        </w:rPr>
        <w:t>o teisės ir pareigos</w:t>
      </w:r>
      <w:r w:rsidRPr="00A41F36">
        <w:rPr>
          <w:rFonts w:ascii="Arial" w:hAnsi="Arial" w:cs="Arial"/>
          <w:b/>
          <w:sz w:val="22"/>
          <w:szCs w:val="22"/>
          <w:lang w:eastAsia="ar-SA"/>
        </w:rPr>
        <w:t>:</w:t>
      </w:r>
    </w:p>
    <w:p w14:paraId="03D29D5F" w14:textId="19D4A671" w:rsidR="007934E0" w:rsidRPr="00A41F36" w:rsidRDefault="007934E0"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Už kokybiškai atliktus </w:t>
      </w:r>
      <w:r w:rsidR="000A1547" w:rsidRPr="00A41F36">
        <w:rPr>
          <w:rFonts w:ascii="Arial" w:hAnsi="Arial" w:cs="Arial"/>
          <w:sz w:val="22"/>
          <w:szCs w:val="22"/>
        </w:rPr>
        <w:t>D</w:t>
      </w:r>
      <w:r w:rsidRPr="00A41F36">
        <w:rPr>
          <w:rFonts w:ascii="Arial" w:hAnsi="Arial" w:cs="Arial"/>
          <w:sz w:val="22"/>
          <w:szCs w:val="22"/>
        </w:rPr>
        <w:t xml:space="preserve">arbus sumokėti </w:t>
      </w:r>
      <w:r w:rsidR="000A1547" w:rsidRPr="00A41F36">
        <w:rPr>
          <w:rFonts w:ascii="Arial" w:hAnsi="Arial" w:cs="Arial"/>
          <w:sz w:val="22"/>
          <w:szCs w:val="22"/>
        </w:rPr>
        <w:t>S</w:t>
      </w:r>
      <w:r w:rsidRPr="00A41F36">
        <w:rPr>
          <w:rFonts w:ascii="Arial" w:hAnsi="Arial" w:cs="Arial"/>
          <w:sz w:val="22"/>
          <w:szCs w:val="22"/>
        </w:rPr>
        <w:t>utarties 3 punkte nustatytomis sąlygomis.</w:t>
      </w:r>
    </w:p>
    <w:p w14:paraId="41EBFB4F" w14:textId="5A768DE4" w:rsidR="007934E0" w:rsidRPr="00A41F36" w:rsidRDefault="007934E0"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lastRenderedPageBreak/>
        <w:t xml:space="preserve">Priimti kokybiškai atliktus </w:t>
      </w:r>
      <w:r w:rsidR="002765DF" w:rsidRPr="00A41F36">
        <w:rPr>
          <w:rFonts w:ascii="Arial" w:hAnsi="Arial" w:cs="Arial"/>
          <w:sz w:val="22"/>
          <w:szCs w:val="22"/>
        </w:rPr>
        <w:t>D</w:t>
      </w:r>
      <w:r w:rsidRPr="00A41F36">
        <w:rPr>
          <w:rFonts w:ascii="Arial" w:hAnsi="Arial" w:cs="Arial"/>
          <w:sz w:val="22"/>
          <w:szCs w:val="22"/>
        </w:rPr>
        <w:t>arbus.</w:t>
      </w:r>
    </w:p>
    <w:p w14:paraId="07D063B0" w14:textId="38BEFF7D" w:rsidR="00CF4716" w:rsidRPr="00A41F36" w:rsidRDefault="00CF4716"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Naudotis Lietuvos Respublikos statybos įstatymo ir kituose Lietuvos Respublikos įstatymuose numatytomis Užsakovo teisėmis.</w:t>
      </w:r>
    </w:p>
    <w:p w14:paraId="3FD526FB" w14:textId="7C09F88C" w:rsidR="006B4B14" w:rsidRPr="00A41F36" w:rsidRDefault="00517150" w:rsidP="00620C15">
      <w:pPr>
        <w:pStyle w:val="ListParagraph"/>
        <w:widowControl w:val="0"/>
        <w:numPr>
          <w:ilvl w:val="1"/>
          <w:numId w:val="30"/>
        </w:numPr>
        <w:tabs>
          <w:tab w:val="left" w:pos="0"/>
          <w:tab w:val="left" w:pos="993"/>
        </w:tabs>
        <w:suppressAutoHyphens/>
        <w:autoSpaceDE w:val="0"/>
        <w:ind w:left="0" w:firstLine="567"/>
        <w:jc w:val="both"/>
        <w:rPr>
          <w:rFonts w:ascii="Arial" w:hAnsi="Arial" w:cs="Arial"/>
          <w:sz w:val="22"/>
          <w:szCs w:val="22"/>
        </w:rPr>
      </w:pPr>
      <w:r w:rsidRPr="00A41F36">
        <w:rPr>
          <w:rFonts w:ascii="Arial" w:hAnsi="Arial" w:cs="Arial"/>
          <w:sz w:val="22"/>
          <w:szCs w:val="22"/>
        </w:rPr>
        <w:t>T</w:t>
      </w:r>
      <w:r w:rsidR="00266389" w:rsidRPr="00A41F36">
        <w:rPr>
          <w:rFonts w:ascii="Arial" w:hAnsi="Arial" w:cs="Arial"/>
          <w:sz w:val="22"/>
          <w:szCs w:val="22"/>
        </w:rPr>
        <w:t xml:space="preserve">ikrinti kaip </w:t>
      </w:r>
      <w:r w:rsidRPr="00A41F36">
        <w:rPr>
          <w:rFonts w:ascii="Arial" w:hAnsi="Arial" w:cs="Arial"/>
          <w:sz w:val="22"/>
          <w:szCs w:val="22"/>
        </w:rPr>
        <w:t>Rangovas</w:t>
      </w:r>
      <w:r w:rsidR="00266389" w:rsidRPr="00A41F36">
        <w:rPr>
          <w:rFonts w:ascii="Arial" w:hAnsi="Arial" w:cs="Arial"/>
          <w:sz w:val="22"/>
          <w:szCs w:val="22"/>
        </w:rPr>
        <w:t xml:space="preserve"> laikosi darbų saugos, aplinkosauginių ir kitų Sutartyje ir</w:t>
      </w:r>
      <w:r w:rsidR="006B4B14" w:rsidRPr="00A41F36">
        <w:rPr>
          <w:rFonts w:ascii="Arial" w:hAnsi="Arial" w:cs="Arial"/>
          <w:sz w:val="22"/>
          <w:szCs w:val="22"/>
        </w:rPr>
        <w:t xml:space="preserve"> </w:t>
      </w:r>
      <w:r w:rsidR="00266389" w:rsidRPr="00A41F36">
        <w:rPr>
          <w:rFonts w:ascii="Arial" w:hAnsi="Arial" w:cs="Arial"/>
          <w:sz w:val="22"/>
          <w:szCs w:val="22"/>
        </w:rPr>
        <w:t>Techninėje specifikacijoje nurodytų reikalavimų</w:t>
      </w:r>
      <w:r w:rsidRPr="00A41F36">
        <w:rPr>
          <w:rFonts w:ascii="Arial" w:hAnsi="Arial" w:cs="Arial"/>
          <w:sz w:val="22"/>
          <w:szCs w:val="22"/>
        </w:rPr>
        <w:t>.</w:t>
      </w:r>
    </w:p>
    <w:p w14:paraId="11DC6972" w14:textId="18E4AE8E" w:rsidR="00FE3830" w:rsidRPr="00A41F36" w:rsidRDefault="0000278A" w:rsidP="00620C15">
      <w:pPr>
        <w:pStyle w:val="ListParagraph"/>
        <w:widowControl w:val="0"/>
        <w:numPr>
          <w:ilvl w:val="1"/>
          <w:numId w:val="30"/>
        </w:numPr>
        <w:tabs>
          <w:tab w:val="left" w:pos="0"/>
          <w:tab w:val="left" w:pos="993"/>
        </w:tabs>
        <w:suppressAutoHyphens/>
        <w:autoSpaceDE w:val="0"/>
        <w:ind w:left="0" w:firstLine="567"/>
        <w:jc w:val="both"/>
        <w:rPr>
          <w:rFonts w:ascii="Arial" w:hAnsi="Arial" w:cs="Arial"/>
          <w:sz w:val="22"/>
          <w:szCs w:val="22"/>
        </w:rPr>
      </w:pPr>
      <w:r w:rsidRPr="00A41F36">
        <w:rPr>
          <w:rFonts w:ascii="Arial" w:hAnsi="Arial" w:cs="Arial"/>
          <w:sz w:val="22"/>
          <w:szCs w:val="22"/>
        </w:rPr>
        <w:t>R</w:t>
      </w:r>
      <w:r w:rsidR="00266389" w:rsidRPr="00A41F36">
        <w:rPr>
          <w:rFonts w:ascii="Arial" w:hAnsi="Arial" w:cs="Arial"/>
          <w:sz w:val="22"/>
          <w:szCs w:val="22"/>
        </w:rPr>
        <w:t>eikalauti nušalinti nuo darbo neblaivius ar darbų saugos reikalavimus pažeidžiančius asmenis</w:t>
      </w:r>
      <w:r w:rsidRPr="00A41F36">
        <w:rPr>
          <w:rFonts w:ascii="Arial" w:hAnsi="Arial" w:cs="Arial"/>
          <w:sz w:val="22"/>
          <w:szCs w:val="22"/>
        </w:rPr>
        <w:t>.</w:t>
      </w:r>
    </w:p>
    <w:p w14:paraId="21E311E0" w14:textId="3A8F2AD5" w:rsidR="0033284C" w:rsidRPr="00A41F36" w:rsidRDefault="00FE3830" w:rsidP="00620C15">
      <w:pPr>
        <w:pStyle w:val="ListParagraph"/>
        <w:widowControl w:val="0"/>
        <w:numPr>
          <w:ilvl w:val="1"/>
          <w:numId w:val="30"/>
        </w:numPr>
        <w:tabs>
          <w:tab w:val="left" w:pos="0"/>
          <w:tab w:val="left" w:pos="993"/>
        </w:tabs>
        <w:suppressAutoHyphens/>
        <w:autoSpaceDE w:val="0"/>
        <w:ind w:left="0" w:firstLine="567"/>
        <w:jc w:val="both"/>
        <w:rPr>
          <w:rFonts w:ascii="Arial" w:hAnsi="Arial" w:cs="Arial"/>
          <w:sz w:val="22"/>
          <w:szCs w:val="22"/>
        </w:rPr>
      </w:pPr>
      <w:r w:rsidRPr="00A41F36">
        <w:rPr>
          <w:rFonts w:ascii="Arial" w:hAnsi="Arial" w:cs="Arial"/>
          <w:sz w:val="22"/>
          <w:szCs w:val="22"/>
        </w:rPr>
        <w:t>N</w:t>
      </w:r>
      <w:r w:rsidR="000E223C" w:rsidRPr="00A41F36">
        <w:rPr>
          <w:rFonts w:ascii="Arial" w:hAnsi="Arial" w:cs="Arial"/>
          <w:sz w:val="22"/>
          <w:szCs w:val="22"/>
        </w:rPr>
        <w:t>ustačius neblaivumo atvejus pagal įvykio aplinkybes, į įvykio vietą kviesti Valstybinės darbo inspekcijos inspektorius arba policiją</w:t>
      </w:r>
      <w:r w:rsidR="00362493" w:rsidRPr="00A41F36">
        <w:rPr>
          <w:rFonts w:ascii="Arial" w:hAnsi="Arial" w:cs="Arial"/>
          <w:sz w:val="22"/>
          <w:szCs w:val="22"/>
        </w:rPr>
        <w:t>.</w:t>
      </w:r>
    </w:p>
    <w:p w14:paraId="2162FD6D" w14:textId="50B4ECF8" w:rsidR="0033284C" w:rsidRPr="00A41F36" w:rsidRDefault="0033284C" w:rsidP="00620C15">
      <w:pPr>
        <w:pStyle w:val="ListParagraph"/>
        <w:widowControl w:val="0"/>
        <w:numPr>
          <w:ilvl w:val="1"/>
          <w:numId w:val="30"/>
        </w:numPr>
        <w:tabs>
          <w:tab w:val="left" w:pos="0"/>
          <w:tab w:val="left" w:pos="993"/>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Laikinai stabdyti Darbų vykdymą, jeigu jie atliekami nesilaikant </w:t>
      </w:r>
      <w:r w:rsidR="0093426A" w:rsidRPr="00A41F36">
        <w:rPr>
          <w:rFonts w:ascii="Arial" w:hAnsi="Arial" w:cs="Arial"/>
          <w:sz w:val="22"/>
          <w:szCs w:val="22"/>
        </w:rPr>
        <w:t xml:space="preserve">Sutarties </w:t>
      </w:r>
      <w:r w:rsidR="00933182" w:rsidRPr="00A41F36">
        <w:rPr>
          <w:rFonts w:ascii="Arial" w:hAnsi="Arial" w:cs="Arial"/>
          <w:sz w:val="22"/>
          <w:szCs w:val="22"/>
        </w:rPr>
        <w:t>5.</w:t>
      </w:r>
      <w:r w:rsidR="001B27C6">
        <w:rPr>
          <w:rFonts w:ascii="Arial" w:hAnsi="Arial" w:cs="Arial"/>
          <w:sz w:val="22"/>
          <w:szCs w:val="22"/>
        </w:rPr>
        <w:t>7</w:t>
      </w:r>
      <w:r w:rsidR="00933182" w:rsidRPr="00A41F36">
        <w:rPr>
          <w:rFonts w:ascii="Arial" w:hAnsi="Arial" w:cs="Arial"/>
          <w:sz w:val="22"/>
          <w:szCs w:val="22"/>
        </w:rPr>
        <w:t xml:space="preserve"> </w:t>
      </w:r>
      <w:r w:rsidR="0093426A" w:rsidRPr="00A41F36">
        <w:rPr>
          <w:rFonts w:ascii="Arial" w:hAnsi="Arial" w:cs="Arial"/>
          <w:sz w:val="22"/>
          <w:szCs w:val="22"/>
        </w:rPr>
        <w:t xml:space="preserve">punkte </w:t>
      </w:r>
      <w:r w:rsidRPr="00A41F36">
        <w:rPr>
          <w:rFonts w:ascii="Arial" w:hAnsi="Arial" w:cs="Arial"/>
          <w:sz w:val="22"/>
          <w:szCs w:val="22"/>
        </w:rPr>
        <w:t>nustatytų reikalavimų.</w:t>
      </w:r>
    </w:p>
    <w:p w14:paraId="549BC6A0" w14:textId="77777777" w:rsidR="00655382" w:rsidRPr="00A41F36" w:rsidRDefault="00655382" w:rsidP="006A3AB7">
      <w:pPr>
        <w:widowControl w:val="0"/>
        <w:tabs>
          <w:tab w:val="left" w:pos="0"/>
          <w:tab w:val="left" w:pos="993"/>
        </w:tabs>
        <w:suppressAutoHyphens/>
        <w:autoSpaceDE w:val="0"/>
        <w:jc w:val="both"/>
        <w:rPr>
          <w:rFonts w:ascii="Arial" w:hAnsi="Arial" w:cs="Arial"/>
          <w:sz w:val="22"/>
          <w:szCs w:val="22"/>
          <w:lang w:eastAsia="ar-SA"/>
        </w:rPr>
      </w:pPr>
    </w:p>
    <w:p w14:paraId="751376D3" w14:textId="6C5CA1FB" w:rsidR="007934E0" w:rsidRPr="00A41F36" w:rsidRDefault="007934E0" w:rsidP="00620C15">
      <w:pPr>
        <w:widowControl w:val="0"/>
        <w:numPr>
          <w:ilvl w:val="0"/>
          <w:numId w:val="30"/>
        </w:numPr>
        <w:tabs>
          <w:tab w:val="left" w:pos="0"/>
          <w:tab w:val="left" w:pos="851"/>
        </w:tabs>
        <w:suppressAutoHyphens/>
        <w:autoSpaceDE w:val="0"/>
        <w:jc w:val="both"/>
        <w:rPr>
          <w:rFonts w:ascii="Arial" w:hAnsi="Arial" w:cs="Arial"/>
          <w:b/>
          <w:sz w:val="22"/>
          <w:szCs w:val="22"/>
          <w:lang w:eastAsia="ar-SA"/>
        </w:rPr>
      </w:pPr>
      <w:r w:rsidRPr="00A41F36">
        <w:rPr>
          <w:rFonts w:ascii="Arial" w:hAnsi="Arial" w:cs="Arial"/>
          <w:b/>
          <w:sz w:val="22"/>
          <w:szCs w:val="22"/>
          <w:lang w:eastAsia="ar-SA"/>
        </w:rPr>
        <w:t>Rangov</w:t>
      </w:r>
      <w:r w:rsidR="00CF4716" w:rsidRPr="00A41F36">
        <w:rPr>
          <w:rFonts w:ascii="Arial" w:hAnsi="Arial" w:cs="Arial"/>
          <w:b/>
          <w:sz w:val="22"/>
          <w:szCs w:val="22"/>
          <w:lang w:eastAsia="ar-SA"/>
        </w:rPr>
        <w:t>o</w:t>
      </w:r>
      <w:r w:rsidRPr="00A41F36">
        <w:rPr>
          <w:rFonts w:ascii="Arial" w:hAnsi="Arial" w:cs="Arial"/>
          <w:b/>
          <w:sz w:val="22"/>
          <w:szCs w:val="22"/>
          <w:lang w:eastAsia="ar-SA"/>
        </w:rPr>
        <w:t xml:space="preserve"> </w:t>
      </w:r>
      <w:r w:rsidR="0068159E" w:rsidRPr="00A41F36">
        <w:rPr>
          <w:rFonts w:ascii="Arial" w:hAnsi="Arial" w:cs="Arial"/>
          <w:b/>
          <w:sz w:val="22"/>
          <w:szCs w:val="22"/>
          <w:lang w:eastAsia="ar-SA"/>
        </w:rPr>
        <w:t>teisės ir pareigos</w:t>
      </w:r>
      <w:r w:rsidRPr="00A41F36">
        <w:rPr>
          <w:rFonts w:ascii="Arial" w:hAnsi="Arial" w:cs="Arial"/>
          <w:b/>
          <w:sz w:val="22"/>
          <w:szCs w:val="22"/>
          <w:lang w:eastAsia="ar-SA"/>
        </w:rPr>
        <w:t>:</w:t>
      </w:r>
    </w:p>
    <w:p w14:paraId="5ADABBBA" w14:textId="1D2E4379" w:rsidR="002A5AC8" w:rsidRPr="00A41F36" w:rsidRDefault="002A5AC8"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Atlikti Sutarties 1.1 punkte numatytus Darbus. </w:t>
      </w:r>
    </w:p>
    <w:p w14:paraId="6D035D79" w14:textId="754A9629" w:rsidR="007934E0" w:rsidRPr="00A41F36" w:rsidRDefault="007934E0"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Kokybiškai ir laiku atlikti visus </w:t>
      </w:r>
      <w:r w:rsidR="00655382" w:rsidRPr="00A41F36">
        <w:rPr>
          <w:rFonts w:ascii="Arial" w:hAnsi="Arial" w:cs="Arial"/>
          <w:sz w:val="22"/>
          <w:szCs w:val="22"/>
        </w:rPr>
        <w:t>Darbus</w:t>
      </w:r>
      <w:r w:rsidRPr="00A41F36">
        <w:rPr>
          <w:rFonts w:ascii="Arial" w:hAnsi="Arial" w:cs="Arial"/>
          <w:sz w:val="22"/>
          <w:szCs w:val="22"/>
        </w:rPr>
        <w:t xml:space="preserve">, vadovaujantis </w:t>
      </w:r>
      <w:r w:rsidR="00F416E7" w:rsidRPr="00A41F36">
        <w:rPr>
          <w:rFonts w:ascii="Arial" w:hAnsi="Arial" w:cs="Arial"/>
          <w:sz w:val="22"/>
          <w:szCs w:val="22"/>
        </w:rPr>
        <w:t>Tech</w:t>
      </w:r>
      <w:r w:rsidR="00D54747" w:rsidRPr="00A41F36">
        <w:rPr>
          <w:rFonts w:ascii="Arial" w:hAnsi="Arial" w:cs="Arial"/>
          <w:sz w:val="22"/>
          <w:szCs w:val="22"/>
        </w:rPr>
        <w:t>nine specifikacija</w:t>
      </w:r>
      <w:r w:rsidR="00290532" w:rsidRPr="00A41F36">
        <w:rPr>
          <w:rFonts w:ascii="Arial" w:hAnsi="Arial" w:cs="Arial"/>
          <w:sz w:val="22"/>
          <w:szCs w:val="22"/>
        </w:rPr>
        <w:t xml:space="preserve">, </w:t>
      </w:r>
      <w:r w:rsidRPr="00A41F36">
        <w:rPr>
          <w:rFonts w:ascii="Arial" w:hAnsi="Arial" w:cs="Arial"/>
          <w:sz w:val="22"/>
          <w:szCs w:val="22"/>
        </w:rPr>
        <w:t>vadovaudamasis galiojančių statybos techninių reglamentų ir kitų teisės aktų, reglamentuojančių statybos veiklą (normų, taisyklių), reikalavimais.</w:t>
      </w:r>
    </w:p>
    <w:p w14:paraId="3525ED7C" w14:textId="580708FE" w:rsidR="007934E0" w:rsidRPr="00A41F36" w:rsidRDefault="007934E0"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Darbų priežiūrą atliekančiam Užsakovo atstovui laiku teikti reikalingą informaciją, leisti netrukdomai susipažinti su </w:t>
      </w:r>
      <w:r w:rsidR="00655382" w:rsidRPr="00A41F36">
        <w:rPr>
          <w:rFonts w:ascii="Arial" w:hAnsi="Arial" w:cs="Arial"/>
          <w:sz w:val="22"/>
          <w:szCs w:val="22"/>
        </w:rPr>
        <w:t xml:space="preserve">Darbų </w:t>
      </w:r>
      <w:r w:rsidRPr="00A41F36">
        <w:rPr>
          <w:rFonts w:ascii="Arial" w:hAnsi="Arial" w:cs="Arial"/>
          <w:sz w:val="22"/>
          <w:szCs w:val="22"/>
        </w:rPr>
        <w:t>vykdymo eiga.</w:t>
      </w:r>
    </w:p>
    <w:p w14:paraId="2A5B076B" w14:textId="38C73E94" w:rsidR="007934E0" w:rsidRPr="00A41F36" w:rsidRDefault="007934E0"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Užtikrinti, kad </w:t>
      </w:r>
      <w:r w:rsidR="00655382" w:rsidRPr="00A41F36">
        <w:rPr>
          <w:rFonts w:ascii="Arial" w:hAnsi="Arial" w:cs="Arial"/>
          <w:sz w:val="22"/>
          <w:szCs w:val="22"/>
        </w:rPr>
        <w:t xml:space="preserve">Sutarties </w:t>
      </w:r>
      <w:r w:rsidRPr="00A41F36">
        <w:rPr>
          <w:rFonts w:ascii="Arial" w:hAnsi="Arial" w:cs="Arial"/>
          <w:sz w:val="22"/>
          <w:szCs w:val="22"/>
        </w:rPr>
        <w:t xml:space="preserve">sudarymo momentu ir visą jos galiojimo laikotarpį Rangovo darbuotojai turėtų reikiamą kvalifikaciją ir patirtį, reikalingas tinkamai atlikti </w:t>
      </w:r>
      <w:r w:rsidR="00655382" w:rsidRPr="00A41F36">
        <w:rPr>
          <w:rFonts w:ascii="Arial" w:hAnsi="Arial" w:cs="Arial"/>
          <w:sz w:val="22"/>
          <w:szCs w:val="22"/>
        </w:rPr>
        <w:t>Darbus</w:t>
      </w:r>
      <w:r w:rsidRPr="00A41F36">
        <w:rPr>
          <w:rFonts w:ascii="Arial" w:hAnsi="Arial" w:cs="Arial"/>
          <w:sz w:val="22"/>
          <w:szCs w:val="22"/>
        </w:rPr>
        <w:t>.</w:t>
      </w:r>
    </w:p>
    <w:p w14:paraId="6B997F03" w14:textId="39051684" w:rsidR="007934E0" w:rsidRPr="001B27C6" w:rsidRDefault="00B32E18" w:rsidP="00D456CB">
      <w:pPr>
        <w:widowControl w:val="0"/>
        <w:numPr>
          <w:ilvl w:val="1"/>
          <w:numId w:val="30"/>
        </w:numPr>
        <w:tabs>
          <w:tab w:val="left" w:pos="0"/>
        </w:tabs>
        <w:suppressAutoHyphens/>
        <w:autoSpaceDE w:val="0"/>
        <w:ind w:left="0" w:firstLine="567"/>
        <w:jc w:val="both"/>
        <w:rPr>
          <w:rFonts w:ascii="Arial" w:hAnsi="Arial" w:cs="Arial"/>
          <w:sz w:val="22"/>
          <w:szCs w:val="22"/>
        </w:rPr>
      </w:pPr>
      <w:r w:rsidRPr="001B27C6">
        <w:rPr>
          <w:rFonts w:ascii="Arial" w:hAnsi="Arial" w:cs="Arial"/>
          <w:sz w:val="22"/>
          <w:szCs w:val="22"/>
        </w:rPr>
        <w:t xml:space="preserve"> </w:t>
      </w:r>
      <w:r w:rsidR="007934E0" w:rsidRPr="001B27C6">
        <w:rPr>
          <w:rFonts w:ascii="Arial" w:hAnsi="Arial" w:cs="Arial"/>
          <w:sz w:val="22"/>
          <w:szCs w:val="22"/>
        </w:rPr>
        <w:t xml:space="preserve">Savo lėšomis ir savo sąskaita pašalinti </w:t>
      </w:r>
      <w:bookmarkStart w:id="10" w:name="_Hlk35929371"/>
      <w:r w:rsidR="007934E0" w:rsidRPr="001B27C6">
        <w:rPr>
          <w:rFonts w:ascii="Arial" w:hAnsi="Arial" w:cs="Arial"/>
          <w:sz w:val="22"/>
          <w:szCs w:val="22"/>
        </w:rPr>
        <w:t xml:space="preserve">kokybės kontrolinių patikrinimų </w:t>
      </w:r>
      <w:bookmarkEnd w:id="10"/>
      <w:r w:rsidR="007934E0" w:rsidRPr="001B27C6">
        <w:rPr>
          <w:rFonts w:ascii="Arial" w:hAnsi="Arial" w:cs="Arial"/>
          <w:sz w:val="22"/>
          <w:szCs w:val="22"/>
        </w:rPr>
        <w:t xml:space="preserve">metu nustatytus </w:t>
      </w:r>
      <w:r w:rsidR="00655382" w:rsidRPr="001B27C6">
        <w:rPr>
          <w:rFonts w:ascii="Arial" w:hAnsi="Arial" w:cs="Arial"/>
          <w:sz w:val="22"/>
          <w:szCs w:val="22"/>
        </w:rPr>
        <w:t xml:space="preserve">Darbų </w:t>
      </w:r>
      <w:r w:rsidR="007934E0" w:rsidRPr="001B27C6">
        <w:rPr>
          <w:rFonts w:ascii="Arial" w:hAnsi="Arial" w:cs="Arial"/>
          <w:sz w:val="22"/>
          <w:szCs w:val="22"/>
        </w:rPr>
        <w:t>trūkumus.</w:t>
      </w:r>
    </w:p>
    <w:p w14:paraId="7AAA8ECC" w14:textId="33E485B1" w:rsidR="007934E0" w:rsidRPr="00A41F36" w:rsidRDefault="000D069B"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 </w:t>
      </w:r>
      <w:r w:rsidR="007934E0" w:rsidRPr="00A41F36">
        <w:rPr>
          <w:rFonts w:ascii="Arial" w:hAnsi="Arial" w:cs="Arial"/>
          <w:sz w:val="22"/>
          <w:szCs w:val="22"/>
        </w:rPr>
        <w:t xml:space="preserve">Trūkumus, atsiradusius ne dėl Užsakovo kaltės (taip pat ir tuos, kurie paaiškėjo po </w:t>
      </w:r>
      <w:r w:rsidR="00655382" w:rsidRPr="00A41F36">
        <w:rPr>
          <w:rFonts w:ascii="Arial" w:hAnsi="Arial" w:cs="Arial"/>
          <w:sz w:val="22"/>
          <w:szCs w:val="22"/>
        </w:rPr>
        <w:t xml:space="preserve">Darbų </w:t>
      </w:r>
      <w:r w:rsidR="007934E0" w:rsidRPr="00A41F36">
        <w:rPr>
          <w:rFonts w:ascii="Arial" w:hAnsi="Arial" w:cs="Arial"/>
          <w:sz w:val="22"/>
          <w:szCs w:val="22"/>
        </w:rPr>
        <w:t xml:space="preserve">priėmimo), ištaisyti nemokamai, savo sąskaita. </w:t>
      </w:r>
    </w:p>
    <w:p w14:paraId="2A9D586B" w14:textId="77448BAD" w:rsidR="00F30371" w:rsidRPr="001B27C6" w:rsidRDefault="006407F5" w:rsidP="007840E7">
      <w:pPr>
        <w:widowControl w:val="0"/>
        <w:numPr>
          <w:ilvl w:val="1"/>
          <w:numId w:val="30"/>
        </w:numPr>
        <w:tabs>
          <w:tab w:val="left" w:pos="0"/>
        </w:tabs>
        <w:suppressAutoHyphens/>
        <w:autoSpaceDE w:val="0"/>
        <w:ind w:left="0" w:firstLine="567"/>
        <w:jc w:val="both"/>
        <w:rPr>
          <w:rFonts w:ascii="Arial" w:hAnsi="Arial" w:cs="Arial"/>
          <w:sz w:val="22"/>
          <w:szCs w:val="22"/>
        </w:rPr>
      </w:pPr>
      <w:r w:rsidRPr="001B27C6">
        <w:rPr>
          <w:rFonts w:ascii="Arial" w:hAnsi="Arial" w:cs="Arial"/>
          <w:sz w:val="22"/>
          <w:szCs w:val="22"/>
        </w:rPr>
        <w:t xml:space="preserve"> </w:t>
      </w:r>
      <w:r w:rsidR="007934E0" w:rsidRPr="001B27C6">
        <w:rPr>
          <w:rFonts w:ascii="Arial" w:hAnsi="Arial" w:cs="Arial"/>
          <w:sz w:val="22"/>
          <w:szCs w:val="22"/>
        </w:rPr>
        <w:t xml:space="preserve">Užtikrinti ir atsakyti už darbų saugos, priešgaisrinės saugos, </w:t>
      </w:r>
      <w:r w:rsidR="00FA17EB" w:rsidRPr="001B27C6">
        <w:rPr>
          <w:rFonts w:ascii="Arial" w:hAnsi="Arial" w:cs="Arial"/>
          <w:sz w:val="22"/>
          <w:szCs w:val="22"/>
        </w:rPr>
        <w:t>aplinkosauginių reikalavimų ir FSC® (</w:t>
      </w:r>
      <w:proofErr w:type="spellStart"/>
      <w:r w:rsidR="00FA17EB" w:rsidRPr="001B27C6">
        <w:rPr>
          <w:rFonts w:ascii="Arial" w:hAnsi="Arial" w:cs="Arial"/>
          <w:sz w:val="22"/>
          <w:szCs w:val="22"/>
        </w:rPr>
        <w:t>Forest</w:t>
      </w:r>
      <w:proofErr w:type="spellEnd"/>
      <w:r w:rsidR="00FA17EB" w:rsidRPr="001B27C6">
        <w:rPr>
          <w:rFonts w:ascii="Arial" w:hAnsi="Arial" w:cs="Arial"/>
          <w:sz w:val="22"/>
          <w:szCs w:val="22"/>
        </w:rPr>
        <w:t xml:space="preserve"> </w:t>
      </w:r>
      <w:proofErr w:type="spellStart"/>
      <w:r w:rsidR="00FA17EB" w:rsidRPr="001B27C6">
        <w:rPr>
          <w:rFonts w:ascii="Arial" w:hAnsi="Arial" w:cs="Arial"/>
          <w:sz w:val="22"/>
          <w:szCs w:val="22"/>
        </w:rPr>
        <w:t>Stewardship</w:t>
      </w:r>
      <w:proofErr w:type="spellEnd"/>
      <w:r w:rsidR="00FA17EB" w:rsidRPr="001B27C6">
        <w:rPr>
          <w:rFonts w:ascii="Arial" w:hAnsi="Arial" w:cs="Arial"/>
          <w:sz w:val="22"/>
          <w:szCs w:val="22"/>
        </w:rPr>
        <w:t xml:space="preserve"> </w:t>
      </w:r>
      <w:proofErr w:type="spellStart"/>
      <w:r w:rsidR="00FA17EB" w:rsidRPr="001B27C6">
        <w:rPr>
          <w:rFonts w:ascii="Arial" w:hAnsi="Arial" w:cs="Arial"/>
          <w:sz w:val="22"/>
          <w:szCs w:val="22"/>
        </w:rPr>
        <w:t>Council</w:t>
      </w:r>
      <w:proofErr w:type="spellEnd"/>
      <w:r w:rsidR="00FA17EB" w:rsidRPr="001B27C6">
        <w:rPr>
          <w:rFonts w:ascii="Arial" w:hAnsi="Arial" w:cs="Arial"/>
          <w:sz w:val="22"/>
          <w:szCs w:val="22"/>
        </w:rPr>
        <w:t xml:space="preserve">) </w:t>
      </w:r>
      <w:r w:rsidR="007934E0" w:rsidRPr="001B27C6">
        <w:rPr>
          <w:rFonts w:ascii="Arial" w:hAnsi="Arial" w:cs="Arial"/>
          <w:sz w:val="22"/>
          <w:szCs w:val="22"/>
        </w:rPr>
        <w:t>reikalavimų</w:t>
      </w:r>
      <w:r w:rsidR="00795A7A" w:rsidRPr="001B27C6">
        <w:rPr>
          <w:rFonts w:ascii="Arial" w:hAnsi="Arial" w:cs="Arial"/>
          <w:sz w:val="22"/>
          <w:szCs w:val="22"/>
        </w:rPr>
        <w:t>, taip pat ir kitų taikytinų reikalavimų pagal teisės aktus ir Sutartį</w:t>
      </w:r>
      <w:r w:rsidR="007934E0" w:rsidRPr="001B27C6">
        <w:rPr>
          <w:rFonts w:ascii="Arial" w:hAnsi="Arial" w:cs="Arial"/>
          <w:sz w:val="22"/>
          <w:szCs w:val="22"/>
        </w:rPr>
        <w:t xml:space="preserve"> laikymąsi objekte,</w:t>
      </w:r>
      <w:r w:rsidR="00FA17EB" w:rsidRPr="001B27C6">
        <w:rPr>
          <w:rFonts w:ascii="Arial" w:hAnsi="Arial" w:cs="Arial"/>
          <w:sz w:val="22"/>
          <w:szCs w:val="22"/>
        </w:rPr>
        <w:t xml:space="preserve"> </w:t>
      </w:r>
      <w:r w:rsidR="007934E0" w:rsidRPr="001B27C6">
        <w:rPr>
          <w:rFonts w:ascii="Arial" w:hAnsi="Arial" w:cs="Arial"/>
          <w:sz w:val="22"/>
          <w:szCs w:val="22"/>
        </w:rPr>
        <w:t>nekaupti statybinių ir kitų atliekų, taip pat užtikrinti patikėtų materialinių vertybių apsaugą</w:t>
      </w:r>
      <w:r w:rsidR="00F30371" w:rsidRPr="001B27C6">
        <w:rPr>
          <w:rFonts w:ascii="Arial" w:hAnsi="Arial" w:cs="Arial"/>
          <w:sz w:val="22"/>
          <w:szCs w:val="22"/>
        </w:rPr>
        <w:t>:</w:t>
      </w:r>
    </w:p>
    <w:p w14:paraId="20D04B84" w14:textId="492AE6E9" w:rsidR="00552CFA" w:rsidRPr="00A41F36" w:rsidRDefault="00552CFA" w:rsidP="00620C15">
      <w:pPr>
        <w:pStyle w:val="ListParagraph"/>
        <w:widowControl w:val="0"/>
        <w:numPr>
          <w:ilvl w:val="2"/>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užtikrinti saugos darbe, gaisrinės saugos ir aplinkosaugos reikalavimų laikymąsi bei darbo higienos sąlygas</w:t>
      </w:r>
      <w:r w:rsidR="00491051" w:rsidRPr="00A41F36">
        <w:rPr>
          <w:rFonts w:ascii="Arial" w:hAnsi="Arial" w:cs="Arial"/>
          <w:sz w:val="22"/>
          <w:szCs w:val="22"/>
        </w:rPr>
        <w:t>;</w:t>
      </w:r>
    </w:p>
    <w:p w14:paraId="71EDCE0F" w14:textId="5109841D" w:rsidR="00552CFA" w:rsidRPr="00A41F36" w:rsidRDefault="002F1392" w:rsidP="00620C15">
      <w:pPr>
        <w:pStyle w:val="ListParagraph"/>
        <w:widowControl w:val="0"/>
        <w:numPr>
          <w:ilvl w:val="2"/>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a</w:t>
      </w:r>
      <w:r w:rsidR="00552CFA" w:rsidRPr="00A41F36">
        <w:rPr>
          <w:rFonts w:ascii="Arial" w:hAnsi="Arial" w:cs="Arial"/>
          <w:sz w:val="22"/>
          <w:szCs w:val="22"/>
        </w:rPr>
        <w:t>prūpinti savo įmonės darbuotojus darbo rūbais, įrankiais, įtaisais ir kitomis asmeninėmis ir (ar) kolektyvinėmis darbuotojų saugos ir sveikatos priemonėmis bei užtikrinti, kad jos būtų tinkamai naudojamos atliekant Paslaugas pagal galiojančius teisės aktų reikalavimus</w:t>
      </w:r>
      <w:r w:rsidR="00491051" w:rsidRPr="00A41F36">
        <w:rPr>
          <w:rFonts w:ascii="Arial" w:hAnsi="Arial" w:cs="Arial"/>
          <w:sz w:val="22"/>
          <w:szCs w:val="22"/>
        </w:rPr>
        <w:t>;</w:t>
      </w:r>
    </w:p>
    <w:p w14:paraId="4B06FDC0" w14:textId="1B1A9953" w:rsidR="00552CFA" w:rsidRPr="00A41F36" w:rsidRDefault="002F1392" w:rsidP="00620C15">
      <w:pPr>
        <w:pStyle w:val="ListParagraph"/>
        <w:widowControl w:val="0"/>
        <w:numPr>
          <w:ilvl w:val="2"/>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u</w:t>
      </w:r>
      <w:r w:rsidR="00552CFA" w:rsidRPr="00A41F36">
        <w:rPr>
          <w:rFonts w:ascii="Arial" w:hAnsi="Arial" w:cs="Arial"/>
          <w:sz w:val="22"/>
          <w:szCs w:val="22"/>
        </w:rPr>
        <w:t xml:space="preserve">žtikrinti, kad </w:t>
      </w:r>
      <w:r w:rsidR="00FE255C" w:rsidRPr="00A41F36">
        <w:rPr>
          <w:rFonts w:ascii="Arial" w:hAnsi="Arial" w:cs="Arial"/>
          <w:sz w:val="22"/>
          <w:szCs w:val="22"/>
        </w:rPr>
        <w:t>Darbus atliekantiems</w:t>
      </w:r>
      <w:r w:rsidR="00552CFA" w:rsidRPr="00A41F36">
        <w:rPr>
          <w:rFonts w:ascii="Arial" w:hAnsi="Arial" w:cs="Arial"/>
          <w:sz w:val="22"/>
          <w:szCs w:val="22"/>
        </w:rPr>
        <w:t xml:space="preserve"> darbuotojams bus draudžiama atvykti neblaiviems ar apsvaigusiems, Užsakovo teritorijoje turėti ar vartoti alkoholį, narkotines, psichotropines ar kitas toksines medžiagas</w:t>
      </w:r>
      <w:r w:rsidR="00491051" w:rsidRPr="00A41F36">
        <w:rPr>
          <w:rFonts w:ascii="Arial" w:hAnsi="Arial" w:cs="Arial"/>
          <w:sz w:val="22"/>
          <w:szCs w:val="22"/>
        </w:rPr>
        <w:t>;</w:t>
      </w:r>
    </w:p>
    <w:p w14:paraId="66418298" w14:textId="0F785FBD" w:rsidR="00552CFA" w:rsidRPr="00A41F36" w:rsidRDefault="002F1392" w:rsidP="00620C15">
      <w:pPr>
        <w:pStyle w:val="ListParagraph"/>
        <w:widowControl w:val="0"/>
        <w:numPr>
          <w:ilvl w:val="2"/>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i</w:t>
      </w:r>
      <w:r w:rsidR="00552CFA" w:rsidRPr="00A41F36">
        <w:rPr>
          <w:rFonts w:ascii="Arial" w:hAnsi="Arial" w:cs="Arial"/>
          <w:sz w:val="22"/>
          <w:szCs w:val="22"/>
        </w:rPr>
        <w:t>mtis priemonių, kad būtų išvengta neigiamos įtakos ar žalos  Užsakovo reputacijai;</w:t>
      </w:r>
    </w:p>
    <w:p w14:paraId="28C6CE68" w14:textId="7AC613D9" w:rsidR="00552CFA" w:rsidRPr="00A41F36" w:rsidRDefault="002F1392" w:rsidP="00620C15">
      <w:pPr>
        <w:pStyle w:val="ListParagraph"/>
        <w:widowControl w:val="0"/>
        <w:numPr>
          <w:ilvl w:val="2"/>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t</w:t>
      </w:r>
      <w:r w:rsidR="00552CFA" w:rsidRPr="00A41F36">
        <w:rPr>
          <w:rFonts w:ascii="Arial" w:hAnsi="Arial" w:cs="Arial"/>
          <w:sz w:val="22"/>
          <w:szCs w:val="22"/>
        </w:rPr>
        <w:t>varkyti atliekas:</w:t>
      </w:r>
      <w:r w:rsidR="00A96C93" w:rsidRPr="00A41F36">
        <w:rPr>
          <w:rFonts w:ascii="Arial" w:hAnsi="Arial" w:cs="Arial"/>
          <w:sz w:val="22"/>
          <w:szCs w:val="22"/>
        </w:rPr>
        <w:t xml:space="preserve"> p</w:t>
      </w:r>
      <w:r w:rsidR="00552CFA" w:rsidRPr="00A41F36">
        <w:rPr>
          <w:rFonts w:ascii="Arial" w:hAnsi="Arial" w:cs="Arial"/>
          <w:sz w:val="22"/>
          <w:szCs w:val="22"/>
        </w:rPr>
        <w:t>akuočių atliekas (popierių, plastiką ir kt.) – rūšiuoti</w:t>
      </w:r>
      <w:r w:rsidR="00A96C93" w:rsidRPr="00A41F36">
        <w:rPr>
          <w:rFonts w:ascii="Arial" w:hAnsi="Arial" w:cs="Arial"/>
          <w:sz w:val="22"/>
          <w:szCs w:val="22"/>
        </w:rPr>
        <w:t xml:space="preserve">. </w:t>
      </w:r>
      <w:r w:rsidR="00047011" w:rsidRPr="00A41F36">
        <w:rPr>
          <w:rFonts w:ascii="Arial" w:hAnsi="Arial" w:cs="Arial"/>
          <w:sz w:val="22"/>
          <w:szCs w:val="22"/>
        </w:rPr>
        <w:t>P</w:t>
      </w:r>
      <w:r w:rsidR="00552CFA" w:rsidRPr="00A41F36">
        <w:rPr>
          <w:rFonts w:ascii="Arial" w:hAnsi="Arial" w:cs="Arial"/>
          <w:sz w:val="22"/>
          <w:szCs w:val="22"/>
        </w:rPr>
        <w:t>avojingų medžiagų atliekas - variklinę alyvą surinkti ir perduoti atliekas tvarkančiai įmonei</w:t>
      </w:r>
      <w:r w:rsidR="001B4B8E" w:rsidRPr="00A41F36">
        <w:rPr>
          <w:rFonts w:ascii="Arial" w:hAnsi="Arial" w:cs="Arial"/>
          <w:sz w:val="22"/>
          <w:szCs w:val="22"/>
        </w:rPr>
        <w:t>, kuri turi teisę ver</w:t>
      </w:r>
      <w:r w:rsidR="000C74DD" w:rsidRPr="00A41F36">
        <w:rPr>
          <w:rFonts w:ascii="Arial" w:hAnsi="Arial" w:cs="Arial"/>
          <w:sz w:val="22"/>
          <w:szCs w:val="22"/>
        </w:rPr>
        <w:t>s</w:t>
      </w:r>
      <w:r w:rsidR="001B4B8E" w:rsidRPr="00A41F36">
        <w:rPr>
          <w:rFonts w:ascii="Arial" w:hAnsi="Arial" w:cs="Arial"/>
          <w:sz w:val="22"/>
          <w:szCs w:val="22"/>
        </w:rPr>
        <w:t>tis šia veikla</w:t>
      </w:r>
      <w:r w:rsidR="00491051" w:rsidRPr="00A41F36">
        <w:rPr>
          <w:rFonts w:ascii="Arial" w:hAnsi="Arial" w:cs="Arial"/>
          <w:sz w:val="22"/>
          <w:szCs w:val="22"/>
        </w:rPr>
        <w:t>;</w:t>
      </w:r>
    </w:p>
    <w:p w14:paraId="6DE92553" w14:textId="7EAF1BC4" w:rsidR="00552CFA" w:rsidRPr="00A41F36" w:rsidRDefault="002F1392" w:rsidP="00620C15">
      <w:pPr>
        <w:pStyle w:val="ListParagraph"/>
        <w:widowControl w:val="0"/>
        <w:numPr>
          <w:ilvl w:val="2"/>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v</w:t>
      </w:r>
      <w:r w:rsidR="00552CFA" w:rsidRPr="00A41F36">
        <w:rPr>
          <w:rFonts w:ascii="Arial" w:hAnsi="Arial" w:cs="Arial"/>
          <w:sz w:val="22"/>
          <w:szCs w:val="22"/>
        </w:rPr>
        <w:t>adovautis saugą ir sveikatą darbe reglamentuojančiais Lietuvos Respublikos įstatymais ir kitais teisės aktais</w:t>
      </w:r>
      <w:r w:rsidR="00491051" w:rsidRPr="00A41F36">
        <w:rPr>
          <w:rFonts w:ascii="Arial" w:hAnsi="Arial" w:cs="Arial"/>
          <w:sz w:val="22"/>
          <w:szCs w:val="22"/>
        </w:rPr>
        <w:t>;</w:t>
      </w:r>
    </w:p>
    <w:p w14:paraId="2449CE2D" w14:textId="625B07DA" w:rsidR="00552CFA" w:rsidRPr="00A41F36" w:rsidRDefault="002F1392" w:rsidP="00620C15">
      <w:pPr>
        <w:pStyle w:val="ListParagraph"/>
        <w:widowControl w:val="0"/>
        <w:numPr>
          <w:ilvl w:val="2"/>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p</w:t>
      </w:r>
      <w:r w:rsidR="00552CFA" w:rsidRPr="00A41F36">
        <w:rPr>
          <w:rFonts w:ascii="Arial" w:hAnsi="Arial" w:cs="Arial"/>
          <w:sz w:val="22"/>
          <w:szCs w:val="22"/>
        </w:rPr>
        <w:t xml:space="preserve">asirašydamas </w:t>
      </w:r>
      <w:r w:rsidR="00051F88" w:rsidRPr="00A41F36">
        <w:rPr>
          <w:rFonts w:ascii="Arial" w:hAnsi="Arial" w:cs="Arial"/>
          <w:sz w:val="22"/>
          <w:szCs w:val="22"/>
        </w:rPr>
        <w:t>S</w:t>
      </w:r>
      <w:r w:rsidR="00552CFA" w:rsidRPr="00A41F36">
        <w:rPr>
          <w:rFonts w:ascii="Arial" w:hAnsi="Arial" w:cs="Arial"/>
          <w:sz w:val="22"/>
          <w:szCs w:val="22"/>
        </w:rPr>
        <w:t>utartį, patvirtinti savo atsakomybę už savo darbuotojų priežiūrą ir saugų darbų atlikimą</w:t>
      </w:r>
      <w:r w:rsidR="00491051" w:rsidRPr="00A41F36">
        <w:rPr>
          <w:rFonts w:ascii="Arial" w:hAnsi="Arial" w:cs="Arial"/>
          <w:sz w:val="22"/>
          <w:szCs w:val="22"/>
        </w:rPr>
        <w:t>;</w:t>
      </w:r>
    </w:p>
    <w:p w14:paraId="3E7752EA" w14:textId="5349D5F0" w:rsidR="00552CFA" w:rsidRPr="00A41F36" w:rsidRDefault="00051F88" w:rsidP="00620C15">
      <w:pPr>
        <w:pStyle w:val="ListParagraph"/>
        <w:widowControl w:val="0"/>
        <w:numPr>
          <w:ilvl w:val="2"/>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v</w:t>
      </w:r>
      <w:r w:rsidR="00552CFA" w:rsidRPr="00A41F36">
        <w:rPr>
          <w:rFonts w:ascii="Arial" w:hAnsi="Arial" w:cs="Arial"/>
          <w:sz w:val="22"/>
          <w:szCs w:val="22"/>
        </w:rPr>
        <w:t xml:space="preserve">ykdydamas </w:t>
      </w:r>
      <w:r w:rsidR="00093882">
        <w:rPr>
          <w:rFonts w:ascii="Arial" w:hAnsi="Arial" w:cs="Arial"/>
          <w:sz w:val="22"/>
          <w:szCs w:val="22"/>
        </w:rPr>
        <w:t xml:space="preserve">Darbus </w:t>
      </w:r>
      <w:r w:rsidR="00552CFA" w:rsidRPr="00A41F36">
        <w:rPr>
          <w:rFonts w:ascii="Arial" w:hAnsi="Arial" w:cs="Arial"/>
          <w:sz w:val="22"/>
          <w:szCs w:val="22"/>
        </w:rPr>
        <w:t>Užsakovo teritorijoje, laikytis visų aktualių Užsakovo ir Lietuvos Respublikos atliekų tvarkymą, atliekų susidarymo ir tvarkymo apskaitos bei ataskaitų teikimo taisyklių, taip pat kitų atliekų tvarkymą ir aplinkos apsaugą reglamentuojančių teisės aktų reikalavimų</w:t>
      </w:r>
      <w:r w:rsidR="00491051" w:rsidRPr="00A41F36">
        <w:rPr>
          <w:rFonts w:ascii="Arial" w:hAnsi="Arial" w:cs="Arial"/>
          <w:sz w:val="22"/>
          <w:szCs w:val="22"/>
        </w:rPr>
        <w:t>;</w:t>
      </w:r>
    </w:p>
    <w:p w14:paraId="02B4A830" w14:textId="1040BF67" w:rsidR="00552CFA" w:rsidRPr="00A41F36" w:rsidRDefault="00051F88" w:rsidP="00620C15">
      <w:pPr>
        <w:pStyle w:val="ListParagraph"/>
        <w:widowControl w:val="0"/>
        <w:numPr>
          <w:ilvl w:val="2"/>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n</w:t>
      </w:r>
      <w:r w:rsidR="00552CFA" w:rsidRPr="00A41F36">
        <w:rPr>
          <w:rFonts w:ascii="Arial" w:hAnsi="Arial" w:cs="Arial"/>
          <w:sz w:val="22"/>
          <w:szCs w:val="22"/>
        </w:rPr>
        <w:t>esinaudoti Užsakovo atliekų surinkimo vietomis (konteineriais, aikštelėmis ir kt.), neišleisti užterštų nuotekų į Užsakovui priklausančius nuotekų surinkimo tinklus</w:t>
      </w:r>
      <w:r w:rsidR="00491051" w:rsidRPr="00A41F36">
        <w:rPr>
          <w:rFonts w:ascii="Arial" w:hAnsi="Arial" w:cs="Arial"/>
          <w:sz w:val="22"/>
          <w:szCs w:val="22"/>
        </w:rPr>
        <w:t>;</w:t>
      </w:r>
    </w:p>
    <w:p w14:paraId="3E58CC8A" w14:textId="639A06F4" w:rsidR="00552CFA" w:rsidRPr="00A41F36" w:rsidRDefault="00051F88" w:rsidP="00620C15">
      <w:pPr>
        <w:pStyle w:val="ListParagraph"/>
        <w:widowControl w:val="0"/>
        <w:numPr>
          <w:ilvl w:val="2"/>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u</w:t>
      </w:r>
      <w:r w:rsidR="00552CFA" w:rsidRPr="00A41F36">
        <w:rPr>
          <w:rFonts w:ascii="Arial" w:hAnsi="Arial" w:cs="Arial"/>
          <w:sz w:val="22"/>
          <w:szCs w:val="22"/>
        </w:rPr>
        <w:t>žteršęs Užsakovo teritoriją (gruntą, asfaltuotas, betonuotas aikšteles ir pan.) bei neteisėtai išleidęs užterštas nuotekas ar chemines medžiagas/mišinius į nuotekų surinkimo sistemas ar gamtinę aplinką, nedelsiant informuoti Užsakovą apie įvykį, pašalinti padarinius, įstatymų numatyta tvarka informuoti atitinkamas institucijas ir atlyginti aplinkai bei Užsakovui padarytą žalą</w:t>
      </w:r>
      <w:r w:rsidR="00721862" w:rsidRPr="00A41F36">
        <w:rPr>
          <w:rFonts w:ascii="Arial" w:hAnsi="Arial" w:cs="Arial"/>
          <w:sz w:val="22"/>
          <w:szCs w:val="22"/>
        </w:rPr>
        <w:t>.</w:t>
      </w:r>
    </w:p>
    <w:p w14:paraId="1DEB1BBA" w14:textId="3DE21811" w:rsidR="007934E0" w:rsidRPr="00A41F36" w:rsidRDefault="00051F88"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N</w:t>
      </w:r>
      <w:r w:rsidR="007934E0" w:rsidRPr="00A41F36">
        <w:rPr>
          <w:rFonts w:ascii="Arial" w:hAnsi="Arial" w:cs="Arial"/>
          <w:sz w:val="22"/>
          <w:szCs w:val="22"/>
        </w:rPr>
        <w:t xml:space="preserve">edelsiant raštu informuoti Užsakovą apie bet kurias aplinkybes, kurios trukdo ar gali sutrukdyti Rangovui užbaigti </w:t>
      </w:r>
      <w:r w:rsidR="00655382" w:rsidRPr="00A41F36">
        <w:rPr>
          <w:rFonts w:ascii="Arial" w:hAnsi="Arial" w:cs="Arial"/>
          <w:sz w:val="22"/>
          <w:szCs w:val="22"/>
        </w:rPr>
        <w:t xml:space="preserve">Darbų </w:t>
      </w:r>
      <w:r w:rsidR="007934E0" w:rsidRPr="00A41F36">
        <w:rPr>
          <w:rFonts w:ascii="Arial" w:hAnsi="Arial" w:cs="Arial"/>
          <w:sz w:val="22"/>
          <w:szCs w:val="22"/>
        </w:rPr>
        <w:t>atlikimą nustatytu terminu.</w:t>
      </w:r>
    </w:p>
    <w:p w14:paraId="6E511027" w14:textId="06A2A169" w:rsidR="00B62CFD" w:rsidRPr="00835AD5" w:rsidRDefault="006B4DB8" w:rsidP="005D06BF">
      <w:pPr>
        <w:widowControl w:val="0"/>
        <w:numPr>
          <w:ilvl w:val="1"/>
          <w:numId w:val="30"/>
        </w:numPr>
        <w:tabs>
          <w:tab w:val="left" w:pos="0"/>
        </w:tabs>
        <w:suppressAutoHyphens/>
        <w:autoSpaceDE w:val="0"/>
        <w:ind w:left="0" w:firstLine="567"/>
        <w:jc w:val="both"/>
        <w:rPr>
          <w:rFonts w:ascii="Arial" w:hAnsi="Arial" w:cs="Arial"/>
          <w:sz w:val="22"/>
          <w:szCs w:val="22"/>
        </w:rPr>
      </w:pPr>
      <w:r w:rsidRPr="00835AD5">
        <w:rPr>
          <w:rFonts w:ascii="Arial" w:hAnsi="Arial" w:cs="Arial"/>
          <w:sz w:val="22"/>
          <w:szCs w:val="22"/>
        </w:rPr>
        <w:t xml:space="preserve">Užtikrinti, kad atliktų </w:t>
      </w:r>
      <w:r w:rsidR="00655382" w:rsidRPr="00835AD5">
        <w:rPr>
          <w:rFonts w:ascii="Arial" w:hAnsi="Arial" w:cs="Arial"/>
          <w:sz w:val="22"/>
          <w:szCs w:val="22"/>
        </w:rPr>
        <w:t xml:space="preserve">Darbų </w:t>
      </w:r>
      <w:r w:rsidR="007B5450" w:rsidRPr="00835AD5">
        <w:rPr>
          <w:rFonts w:ascii="Arial" w:hAnsi="Arial" w:cs="Arial"/>
          <w:sz w:val="22"/>
          <w:szCs w:val="22"/>
        </w:rPr>
        <w:t>Aktai</w:t>
      </w:r>
      <w:r w:rsidRPr="00835AD5">
        <w:rPr>
          <w:rFonts w:ascii="Arial" w:hAnsi="Arial" w:cs="Arial"/>
          <w:sz w:val="22"/>
          <w:szCs w:val="22"/>
        </w:rPr>
        <w:t xml:space="preserve"> būtų išrašomi atlikus ir priėmus </w:t>
      </w:r>
      <w:r w:rsidR="00655382" w:rsidRPr="00835AD5">
        <w:rPr>
          <w:rFonts w:ascii="Arial" w:hAnsi="Arial" w:cs="Arial"/>
          <w:sz w:val="22"/>
          <w:szCs w:val="22"/>
        </w:rPr>
        <w:t xml:space="preserve">Darbus </w:t>
      </w:r>
      <w:r w:rsidRPr="00835AD5">
        <w:rPr>
          <w:rFonts w:ascii="Arial" w:hAnsi="Arial" w:cs="Arial"/>
          <w:sz w:val="22"/>
          <w:szCs w:val="22"/>
        </w:rPr>
        <w:t xml:space="preserve">konkrečiame objekte, nurodant regioninio padalinio pavadinimą, </w:t>
      </w:r>
      <w:r w:rsidR="00655382" w:rsidRPr="00835AD5">
        <w:rPr>
          <w:rFonts w:ascii="Arial" w:hAnsi="Arial" w:cs="Arial"/>
          <w:sz w:val="22"/>
          <w:szCs w:val="22"/>
        </w:rPr>
        <w:t>S</w:t>
      </w:r>
      <w:r w:rsidRPr="00835AD5">
        <w:rPr>
          <w:rFonts w:ascii="Arial" w:hAnsi="Arial" w:cs="Arial"/>
          <w:sz w:val="22"/>
          <w:szCs w:val="22"/>
        </w:rPr>
        <w:t xml:space="preserve">utarties numerį, objekto pavadinimą, atliktų </w:t>
      </w:r>
      <w:r w:rsidR="00655382" w:rsidRPr="00835AD5">
        <w:rPr>
          <w:rFonts w:ascii="Arial" w:hAnsi="Arial" w:cs="Arial"/>
          <w:sz w:val="22"/>
          <w:szCs w:val="22"/>
        </w:rPr>
        <w:lastRenderedPageBreak/>
        <w:t xml:space="preserve">Darbų </w:t>
      </w:r>
      <w:r w:rsidRPr="00835AD5">
        <w:rPr>
          <w:rFonts w:ascii="Arial" w:hAnsi="Arial" w:cs="Arial"/>
          <w:sz w:val="22"/>
          <w:szCs w:val="22"/>
        </w:rPr>
        <w:t>kiekį</w:t>
      </w:r>
      <w:r w:rsidR="007B5450" w:rsidRPr="00835AD5">
        <w:rPr>
          <w:rFonts w:ascii="Arial" w:hAnsi="Arial" w:cs="Arial"/>
          <w:sz w:val="22"/>
          <w:szCs w:val="22"/>
        </w:rPr>
        <w:t xml:space="preserve"> ir kainas.</w:t>
      </w:r>
    </w:p>
    <w:p w14:paraId="647DD7E4" w14:textId="0235D486" w:rsidR="006F79F6" w:rsidRPr="00A41F36" w:rsidRDefault="006F79F6"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 Savarankiškai apsirūpinti Darbams atlikti reikalingais materialiniais ištekliais.</w:t>
      </w:r>
    </w:p>
    <w:p w14:paraId="7A62533F" w14:textId="2816E98D" w:rsidR="006F3ABE" w:rsidRPr="00A41F36" w:rsidRDefault="006F3ABE"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Užtikrinti Darbų teisėtumą pagal Rangovui ir jo atliekamiems Sutartyje nurodytiems Darbams taikomus reikalavimus, įskaitant, bet neapsiribojant, turėti pagal Lietuvos Respublikos įstatymus privalomus Rangovui draudimus (kai imperatyviai taikoma), užtikrinti Darbų atlikimo vietoje esančių Darbus atliekančių asmenų identifikavimą pagal taikytinų teisės aktų reikalavimus (kai imperatyviai taikoma), vykdant Sutartį nepadaryti žalos aplinkai ir (ar) Užsakovui, valstybei, kitiems tretiesiems asmenims, jų turtui, o, jei visgi būtų padaryta žala, už kurią atsakomybė pagal Sutartį ir (ar) teisės aktus kyla Rangovui, ją visiškai atlyginti bei atsakyti pagal įstatymais taikytiną teisinę atsakomybę</w:t>
      </w:r>
      <w:r w:rsidR="00093882">
        <w:rPr>
          <w:rFonts w:ascii="Arial" w:hAnsi="Arial" w:cs="Arial"/>
          <w:sz w:val="22"/>
          <w:szCs w:val="22"/>
        </w:rPr>
        <w:t>.</w:t>
      </w:r>
    </w:p>
    <w:p w14:paraId="78A79DAC" w14:textId="56439970" w:rsidR="00955C58" w:rsidRPr="00A41F36" w:rsidRDefault="00955C58"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Rangovas turi teisę Darbus užbaigti ankščiau nustatyto termino.</w:t>
      </w:r>
    </w:p>
    <w:p w14:paraId="70937D1F" w14:textId="1FE37ABB" w:rsidR="00931086" w:rsidRPr="00A41F36" w:rsidRDefault="00931086"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Rangovas </w:t>
      </w:r>
      <w:r w:rsidR="00933182" w:rsidRPr="00A41F36">
        <w:rPr>
          <w:rFonts w:ascii="Arial" w:hAnsi="Arial" w:cs="Arial"/>
          <w:sz w:val="22"/>
          <w:szCs w:val="22"/>
        </w:rPr>
        <w:t xml:space="preserve">visą Sutarties galiojimo laikotarpį </w:t>
      </w:r>
      <w:r w:rsidRPr="00A41F36">
        <w:rPr>
          <w:rFonts w:ascii="Arial" w:hAnsi="Arial" w:cs="Arial"/>
          <w:sz w:val="22"/>
          <w:szCs w:val="22"/>
        </w:rPr>
        <w:t xml:space="preserve">turi užtikrinti nustatytų aplinkos apsaugos vadybos sistemos standartų laikymąsi ir turėtų tą patvirtinančius dokumentus. </w:t>
      </w:r>
    </w:p>
    <w:p w14:paraId="653408B1" w14:textId="73F10014" w:rsidR="00931086" w:rsidRPr="00A41F36" w:rsidRDefault="00931086"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Užsakovo prašymu Rangovas privalo nedelsiant, bet ne vėliau nei per 5 (penkias) darbo dienas, pateikti Užsakovui dokumentus, patvirtinančius, kad Rangovas atitinka jiems pagal Sutarties sąlygų 5.</w:t>
      </w:r>
      <w:r w:rsidR="00624977">
        <w:rPr>
          <w:rFonts w:ascii="Arial" w:hAnsi="Arial" w:cs="Arial"/>
          <w:sz w:val="22"/>
          <w:szCs w:val="22"/>
        </w:rPr>
        <w:t>4</w:t>
      </w:r>
      <w:r w:rsidRPr="00A41F36">
        <w:rPr>
          <w:rFonts w:ascii="Arial" w:hAnsi="Arial" w:cs="Arial"/>
          <w:sz w:val="22"/>
          <w:szCs w:val="22"/>
        </w:rPr>
        <w:t xml:space="preserve"> </w:t>
      </w:r>
      <w:r w:rsidR="00726D87" w:rsidRPr="00A41F36">
        <w:rPr>
          <w:rFonts w:ascii="Arial" w:hAnsi="Arial" w:cs="Arial"/>
          <w:sz w:val="22"/>
          <w:szCs w:val="22"/>
        </w:rPr>
        <w:t>ir 5.</w:t>
      </w:r>
      <w:r w:rsidR="00624977">
        <w:rPr>
          <w:rFonts w:ascii="Arial" w:hAnsi="Arial" w:cs="Arial"/>
          <w:sz w:val="22"/>
          <w:szCs w:val="22"/>
        </w:rPr>
        <w:t>1</w:t>
      </w:r>
      <w:r w:rsidR="00835AD5">
        <w:rPr>
          <w:rFonts w:ascii="Arial" w:hAnsi="Arial" w:cs="Arial"/>
          <w:sz w:val="22"/>
          <w:szCs w:val="22"/>
        </w:rPr>
        <w:t>4</w:t>
      </w:r>
      <w:r w:rsidR="00726D87" w:rsidRPr="00A41F36">
        <w:rPr>
          <w:rFonts w:ascii="Arial" w:hAnsi="Arial" w:cs="Arial"/>
          <w:sz w:val="22"/>
          <w:szCs w:val="22"/>
        </w:rPr>
        <w:t xml:space="preserve"> </w:t>
      </w:r>
      <w:r w:rsidRPr="00A41F36">
        <w:rPr>
          <w:rFonts w:ascii="Arial" w:hAnsi="Arial" w:cs="Arial"/>
          <w:sz w:val="22"/>
          <w:szCs w:val="22"/>
        </w:rPr>
        <w:t>punkt</w:t>
      </w:r>
      <w:r w:rsidR="00726D87" w:rsidRPr="00A41F36">
        <w:rPr>
          <w:rFonts w:ascii="Arial" w:hAnsi="Arial" w:cs="Arial"/>
          <w:sz w:val="22"/>
          <w:szCs w:val="22"/>
        </w:rPr>
        <w:t>uose</w:t>
      </w:r>
      <w:r w:rsidRPr="00A41F36">
        <w:rPr>
          <w:rFonts w:ascii="Arial" w:hAnsi="Arial" w:cs="Arial"/>
          <w:sz w:val="22"/>
          <w:szCs w:val="22"/>
        </w:rPr>
        <w:t xml:space="preserve"> taikomus reikalavimus.</w:t>
      </w:r>
    </w:p>
    <w:p w14:paraId="4D9F64B3" w14:textId="77777777" w:rsidR="00931086" w:rsidRPr="00A41F36" w:rsidRDefault="00931086" w:rsidP="00B62CFD">
      <w:pPr>
        <w:widowControl w:val="0"/>
        <w:tabs>
          <w:tab w:val="left" w:pos="0"/>
        </w:tabs>
        <w:suppressAutoHyphens/>
        <w:autoSpaceDE w:val="0"/>
        <w:jc w:val="both"/>
        <w:rPr>
          <w:rFonts w:ascii="Arial" w:hAnsi="Arial" w:cs="Arial"/>
          <w:b/>
          <w:bCs/>
          <w:sz w:val="22"/>
          <w:szCs w:val="22"/>
        </w:rPr>
      </w:pPr>
    </w:p>
    <w:p w14:paraId="39478C77" w14:textId="2F45347A" w:rsidR="007934E0" w:rsidRPr="00A41F36" w:rsidRDefault="00500599" w:rsidP="00620C15">
      <w:pPr>
        <w:widowControl w:val="0"/>
        <w:numPr>
          <w:ilvl w:val="0"/>
          <w:numId w:val="30"/>
        </w:numPr>
        <w:tabs>
          <w:tab w:val="left" w:pos="0"/>
          <w:tab w:val="left" w:pos="851"/>
        </w:tabs>
        <w:suppressAutoHyphens/>
        <w:autoSpaceDE w:val="0"/>
        <w:jc w:val="both"/>
        <w:rPr>
          <w:rFonts w:ascii="Arial" w:hAnsi="Arial" w:cs="Arial"/>
          <w:b/>
          <w:sz w:val="22"/>
          <w:szCs w:val="22"/>
          <w:lang w:eastAsia="ar-SA"/>
        </w:rPr>
      </w:pPr>
      <w:r w:rsidRPr="00A41F36">
        <w:rPr>
          <w:rFonts w:ascii="Arial" w:hAnsi="Arial" w:cs="Arial"/>
          <w:b/>
          <w:sz w:val="22"/>
          <w:szCs w:val="22"/>
          <w:lang w:eastAsia="ar-SA"/>
        </w:rPr>
        <w:t>Sutarties vykdymas, keitimas, nutraukimas</w:t>
      </w:r>
      <w:r w:rsidR="007934E0" w:rsidRPr="00A41F36">
        <w:rPr>
          <w:rFonts w:ascii="Arial" w:hAnsi="Arial" w:cs="Arial"/>
          <w:b/>
          <w:sz w:val="22"/>
          <w:szCs w:val="22"/>
          <w:lang w:eastAsia="ar-SA"/>
        </w:rPr>
        <w:t>:</w:t>
      </w:r>
    </w:p>
    <w:p w14:paraId="3A267686" w14:textId="52A1449C" w:rsidR="001C7EF8" w:rsidRPr="00810F85" w:rsidRDefault="00810F85"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810F85">
        <w:rPr>
          <w:rFonts w:ascii="Arial" w:hAnsi="Arial" w:cs="Arial"/>
          <w:sz w:val="22"/>
          <w:szCs w:val="22"/>
        </w:rPr>
        <w:t xml:space="preserve">Darbai turi būti atlikti Sutarties 1 priede nustatytais terminais ir tvarka. Šalys susitaria, kad Darbų atlikimo terminas, Darbų trūkumų ištaisymo terminas yra esminės Sutarties sąlygos. </w:t>
      </w:r>
    </w:p>
    <w:p w14:paraId="3A0E8A8A" w14:textId="0FD1E825" w:rsidR="00810F85" w:rsidRDefault="00810F85"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326E7C">
        <w:rPr>
          <w:rFonts w:ascii="Arial" w:hAnsi="Arial" w:cs="Arial"/>
          <w:sz w:val="22"/>
          <w:szCs w:val="22"/>
        </w:rPr>
        <w:t>Sutartis laikoma sudaryta ir įsigalioja ją pasirašius įgaliotiems Šalių atstovams</w:t>
      </w:r>
      <w:r>
        <w:rPr>
          <w:rFonts w:ascii="Arial" w:hAnsi="Arial" w:cs="Arial"/>
          <w:sz w:val="22"/>
          <w:szCs w:val="22"/>
        </w:rPr>
        <w:t>, nustatyta tvarka užregistravus,</w:t>
      </w:r>
      <w:r w:rsidRPr="00326E7C">
        <w:rPr>
          <w:rFonts w:ascii="Arial" w:hAnsi="Arial" w:cs="Arial"/>
          <w:sz w:val="22"/>
          <w:szCs w:val="22"/>
        </w:rPr>
        <w:t xml:space="preserve"> ir galioja iki visiško Sutartinių įsipareigojimų įvykdymo arba Sutarties nutraukimo, bet ne ilgiau nei </w:t>
      </w:r>
      <w:r>
        <w:rPr>
          <w:rFonts w:ascii="Arial" w:hAnsi="Arial" w:cs="Arial"/>
          <w:sz w:val="22"/>
          <w:szCs w:val="22"/>
        </w:rPr>
        <w:t>36 (trisdešimt šešis) mėnesius</w:t>
      </w:r>
      <w:r w:rsidRPr="00326E7C">
        <w:rPr>
          <w:rFonts w:ascii="Arial" w:hAnsi="Arial" w:cs="Arial"/>
          <w:i/>
          <w:color w:val="2F5496" w:themeColor="accent1" w:themeShade="BF"/>
          <w:spacing w:val="1"/>
          <w:sz w:val="22"/>
          <w:szCs w:val="22"/>
        </w:rPr>
        <w:t xml:space="preserve"> </w:t>
      </w:r>
      <w:r w:rsidRPr="00326E7C">
        <w:rPr>
          <w:rFonts w:ascii="Arial" w:hAnsi="Arial" w:cs="Arial"/>
          <w:sz w:val="22"/>
          <w:szCs w:val="22"/>
        </w:rPr>
        <w:t xml:space="preserve">nuo Sutarties įsigaliojimo dienos. </w:t>
      </w:r>
      <w:r w:rsidRPr="005D4579">
        <w:rPr>
          <w:rFonts w:ascii="Arial" w:hAnsi="Arial" w:cs="Arial"/>
          <w:sz w:val="22"/>
          <w:szCs w:val="22"/>
        </w:rPr>
        <w:t>Į š</w:t>
      </w:r>
      <w:r>
        <w:rPr>
          <w:rFonts w:ascii="Arial" w:hAnsi="Arial" w:cs="Arial"/>
          <w:sz w:val="22"/>
          <w:szCs w:val="22"/>
        </w:rPr>
        <w:t>į</w:t>
      </w:r>
      <w:r w:rsidRPr="005D4579">
        <w:rPr>
          <w:rFonts w:ascii="Arial" w:hAnsi="Arial" w:cs="Arial"/>
          <w:sz w:val="22"/>
          <w:szCs w:val="22"/>
        </w:rPr>
        <w:t xml:space="preserve"> terminą neįskaičiuojamas </w:t>
      </w:r>
      <w:r>
        <w:rPr>
          <w:rFonts w:ascii="Arial" w:hAnsi="Arial" w:cs="Arial"/>
          <w:sz w:val="22"/>
          <w:szCs w:val="22"/>
        </w:rPr>
        <w:t>Sutarties 3</w:t>
      </w:r>
      <w:r w:rsidR="00B23868">
        <w:rPr>
          <w:rFonts w:ascii="Arial" w:hAnsi="Arial" w:cs="Arial"/>
          <w:sz w:val="22"/>
          <w:szCs w:val="22"/>
        </w:rPr>
        <w:t>.1</w:t>
      </w:r>
      <w:r>
        <w:rPr>
          <w:rFonts w:ascii="Arial" w:hAnsi="Arial" w:cs="Arial"/>
          <w:sz w:val="22"/>
          <w:szCs w:val="22"/>
        </w:rPr>
        <w:t xml:space="preserve"> punkte nurodytas terminas</w:t>
      </w:r>
      <w:r w:rsidRPr="005D4579">
        <w:rPr>
          <w:rFonts w:ascii="Arial" w:hAnsi="Arial" w:cs="Arial"/>
          <w:sz w:val="22"/>
          <w:szCs w:val="22"/>
        </w:rPr>
        <w:t>.</w:t>
      </w:r>
    </w:p>
    <w:p w14:paraId="41A6EF7F" w14:textId="5D16012D" w:rsidR="007934E0" w:rsidRPr="00A41F36" w:rsidRDefault="007934E0"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Rangovas atsako už visus nuostolius, turtinę ir neturtinę žalą, kuriuos tretieji asmenys patiria dėl to, kad Rangovas neužtikrino saugos objekte ir/ar kitu būdu pažeidė ir/ar netinkamai įvykdė </w:t>
      </w:r>
      <w:r w:rsidR="00E61C2A" w:rsidRPr="00A41F36">
        <w:rPr>
          <w:rFonts w:ascii="Arial" w:hAnsi="Arial" w:cs="Arial"/>
          <w:sz w:val="22"/>
          <w:szCs w:val="22"/>
        </w:rPr>
        <w:t>Sutartį</w:t>
      </w:r>
      <w:r w:rsidRPr="00A41F36">
        <w:rPr>
          <w:rFonts w:ascii="Arial" w:hAnsi="Arial" w:cs="Arial"/>
          <w:sz w:val="22"/>
          <w:szCs w:val="22"/>
        </w:rPr>
        <w:t>, ir atleidžia Užsakovą nuo šios atsakomybės trečiųjų asmenų atžvilgiu. Rangovas privalo atlyginti Užsakovui visus nuostolius, kuriuos pastarasis patyrė dėl šių reikalavimų iš trečiųjų asmenų.</w:t>
      </w:r>
    </w:p>
    <w:p w14:paraId="3C3EBC65" w14:textId="70D16F9D" w:rsidR="007934E0" w:rsidRPr="00A41F36" w:rsidRDefault="007934E0" w:rsidP="00620C15">
      <w:pPr>
        <w:widowControl w:val="0"/>
        <w:numPr>
          <w:ilvl w:val="1"/>
          <w:numId w:val="30"/>
        </w:numPr>
        <w:tabs>
          <w:tab w:val="left" w:pos="142"/>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Sutartis gali būti nutraukiama raštišku abiejų </w:t>
      </w:r>
      <w:r w:rsidR="00E61C2A" w:rsidRPr="00A41F36">
        <w:rPr>
          <w:rFonts w:ascii="Arial" w:hAnsi="Arial" w:cs="Arial"/>
          <w:sz w:val="22"/>
          <w:szCs w:val="22"/>
        </w:rPr>
        <w:t xml:space="preserve">Šalių </w:t>
      </w:r>
      <w:r w:rsidRPr="00A41F36">
        <w:rPr>
          <w:rFonts w:ascii="Arial" w:hAnsi="Arial" w:cs="Arial"/>
          <w:sz w:val="22"/>
          <w:szCs w:val="22"/>
        </w:rPr>
        <w:t>susitarimu</w:t>
      </w:r>
      <w:r w:rsidR="00021B41" w:rsidRPr="00A41F36">
        <w:rPr>
          <w:rFonts w:ascii="Arial" w:hAnsi="Arial" w:cs="Arial"/>
          <w:sz w:val="22"/>
          <w:szCs w:val="22"/>
        </w:rPr>
        <w:t xml:space="preserve"> arba vienašališkai Sutartyje, Įstatyme, Lietuvos Respublikos civiliniame kodekse nustatytais atvejais ir tvarka.</w:t>
      </w:r>
    </w:p>
    <w:p w14:paraId="6E797185" w14:textId="56D1DA35" w:rsidR="00C50920" w:rsidRPr="00A41F36" w:rsidRDefault="007934E0" w:rsidP="00620C15">
      <w:pPr>
        <w:widowControl w:val="0"/>
        <w:numPr>
          <w:ilvl w:val="1"/>
          <w:numId w:val="30"/>
        </w:numPr>
        <w:tabs>
          <w:tab w:val="left" w:pos="142"/>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Užsakovas turi teisę vienašališkai nutraukti </w:t>
      </w:r>
      <w:r w:rsidR="00E61C2A" w:rsidRPr="00A41F36">
        <w:rPr>
          <w:rFonts w:ascii="Arial" w:hAnsi="Arial" w:cs="Arial"/>
          <w:sz w:val="22"/>
          <w:szCs w:val="22"/>
        </w:rPr>
        <w:t>Sutartį</w:t>
      </w:r>
      <w:r w:rsidR="00C50920" w:rsidRPr="00A41F36">
        <w:rPr>
          <w:rFonts w:ascii="Arial" w:hAnsi="Arial" w:cs="Arial"/>
          <w:sz w:val="22"/>
          <w:szCs w:val="22"/>
        </w:rPr>
        <w:t>, apie tokį Sutarties nutraukimą pranešdamas Rangovui prieš ne trumpesnį nei 30 (trisdešimt) kalendorinių dienų terminą:</w:t>
      </w:r>
    </w:p>
    <w:p w14:paraId="183E936D" w14:textId="2A8AA01E" w:rsidR="00C50920" w:rsidRPr="00A41F36" w:rsidRDefault="00021B41" w:rsidP="00620C15">
      <w:pPr>
        <w:widowControl w:val="0"/>
        <w:numPr>
          <w:ilvl w:val="2"/>
          <w:numId w:val="30"/>
        </w:numPr>
        <w:tabs>
          <w:tab w:val="left" w:pos="142"/>
        </w:tabs>
        <w:suppressAutoHyphens/>
        <w:autoSpaceDE w:val="0"/>
        <w:ind w:left="0" w:firstLine="567"/>
        <w:jc w:val="both"/>
        <w:rPr>
          <w:rFonts w:ascii="Arial" w:hAnsi="Arial" w:cs="Arial"/>
          <w:sz w:val="22"/>
          <w:szCs w:val="22"/>
        </w:rPr>
      </w:pPr>
      <w:r w:rsidRPr="00A41F36">
        <w:rPr>
          <w:rFonts w:ascii="Arial" w:hAnsi="Arial" w:cs="Arial"/>
          <w:sz w:val="22"/>
          <w:szCs w:val="22"/>
        </w:rPr>
        <w:t>Į</w:t>
      </w:r>
      <w:r w:rsidR="004043FD" w:rsidRPr="00A41F36">
        <w:rPr>
          <w:rFonts w:ascii="Arial" w:hAnsi="Arial" w:cs="Arial"/>
          <w:sz w:val="22"/>
          <w:szCs w:val="22"/>
        </w:rPr>
        <w:t xml:space="preserve">statymo 90 str. </w:t>
      </w:r>
      <w:r w:rsidR="00B32339" w:rsidRPr="00A41F36">
        <w:rPr>
          <w:rFonts w:ascii="Arial" w:hAnsi="Arial" w:cs="Arial"/>
          <w:sz w:val="22"/>
          <w:szCs w:val="22"/>
        </w:rPr>
        <w:t>n</w:t>
      </w:r>
      <w:r w:rsidR="004043FD" w:rsidRPr="00A41F36">
        <w:rPr>
          <w:rFonts w:ascii="Arial" w:hAnsi="Arial" w:cs="Arial"/>
          <w:sz w:val="22"/>
          <w:szCs w:val="22"/>
        </w:rPr>
        <w:t>usta</w:t>
      </w:r>
      <w:r w:rsidR="00B32339" w:rsidRPr="00A41F36">
        <w:rPr>
          <w:rFonts w:ascii="Arial" w:hAnsi="Arial" w:cs="Arial"/>
          <w:sz w:val="22"/>
          <w:szCs w:val="22"/>
        </w:rPr>
        <w:t>t</w:t>
      </w:r>
      <w:r w:rsidR="004043FD" w:rsidRPr="00A41F36">
        <w:rPr>
          <w:rFonts w:ascii="Arial" w:hAnsi="Arial" w:cs="Arial"/>
          <w:sz w:val="22"/>
          <w:szCs w:val="22"/>
        </w:rPr>
        <w:t>ytais atvejais</w:t>
      </w:r>
      <w:r w:rsidR="00C50920" w:rsidRPr="00A41F36">
        <w:rPr>
          <w:rFonts w:ascii="Arial" w:hAnsi="Arial" w:cs="Arial"/>
          <w:sz w:val="22"/>
          <w:szCs w:val="22"/>
        </w:rPr>
        <w:t>;</w:t>
      </w:r>
    </w:p>
    <w:p w14:paraId="5736EB60" w14:textId="77777777" w:rsidR="00C50920" w:rsidRPr="00A41F36" w:rsidRDefault="00C50920" w:rsidP="00620C15">
      <w:pPr>
        <w:widowControl w:val="0"/>
        <w:numPr>
          <w:ilvl w:val="2"/>
          <w:numId w:val="30"/>
        </w:numPr>
        <w:tabs>
          <w:tab w:val="left" w:pos="142"/>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jeigu Rangovas (bet kuris Rangovo jungtinės veiklos partneris) padaro esminį Sutarties pažeidimą, tai yra: </w:t>
      </w:r>
    </w:p>
    <w:p w14:paraId="13B48A51" w14:textId="21ABCF28" w:rsidR="00C50920" w:rsidRPr="00A41F36" w:rsidRDefault="00C50920" w:rsidP="00620C15">
      <w:pPr>
        <w:widowControl w:val="0"/>
        <w:numPr>
          <w:ilvl w:val="3"/>
          <w:numId w:val="30"/>
        </w:numPr>
        <w:tabs>
          <w:tab w:val="left" w:pos="142"/>
          <w:tab w:val="left" w:pos="1418"/>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nevykdo Darbų arba vykdo Darbus akivaizdžiai per lėtai, kad spėtų juos užbaigti per Darbų terminus, ir, gavęs Užsakovo pretenziją dėl vėlavimo, nesiima Darbų paspartinimo priemonių; </w:t>
      </w:r>
    </w:p>
    <w:p w14:paraId="102B00EC" w14:textId="77777777" w:rsidR="00C50920" w:rsidRPr="00A41F36" w:rsidRDefault="00C50920" w:rsidP="00620C15">
      <w:pPr>
        <w:widowControl w:val="0"/>
        <w:numPr>
          <w:ilvl w:val="3"/>
          <w:numId w:val="30"/>
        </w:numPr>
        <w:tabs>
          <w:tab w:val="left" w:pos="142"/>
          <w:tab w:val="left" w:pos="1418"/>
        </w:tabs>
        <w:suppressAutoHyphens/>
        <w:autoSpaceDE w:val="0"/>
        <w:ind w:left="0" w:firstLine="567"/>
        <w:jc w:val="both"/>
        <w:rPr>
          <w:rFonts w:ascii="Arial" w:hAnsi="Arial" w:cs="Arial"/>
          <w:sz w:val="22"/>
          <w:szCs w:val="22"/>
        </w:rPr>
      </w:pPr>
      <w:r w:rsidRPr="00A41F36">
        <w:rPr>
          <w:rFonts w:ascii="Arial" w:hAnsi="Arial" w:cs="Arial"/>
          <w:sz w:val="22"/>
          <w:szCs w:val="22"/>
        </w:rPr>
        <w:t>pažeidžia Darbų terminus ir priskaičiuotų netesybų už vėlavimą suma viršija 20% Pradinės sutarties vertės;</w:t>
      </w:r>
    </w:p>
    <w:p w14:paraId="14C315D0" w14:textId="4FDCF761" w:rsidR="00C50920" w:rsidRPr="00A41F36" w:rsidRDefault="00C50920" w:rsidP="00620C15">
      <w:pPr>
        <w:widowControl w:val="0"/>
        <w:numPr>
          <w:ilvl w:val="3"/>
          <w:numId w:val="30"/>
        </w:numPr>
        <w:tabs>
          <w:tab w:val="left" w:pos="142"/>
          <w:tab w:val="left" w:pos="1418"/>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neįvykdo visų </w:t>
      </w:r>
      <w:r w:rsidR="00093882">
        <w:rPr>
          <w:rFonts w:ascii="Arial" w:hAnsi="Arial" w:cs="Arial"/>
          <w:sz w:val="22"/>
          <w:szCs w:val="22"/>
        </w:rPr>
        <w:t>į</w:t>
      </w:r>
      <w:r w:rsidRPr="00A41F36">
        <w:rPr>
          <w:rFonts w:ascii="Arial" w:hAnsi="Arial" w:cs="Arial"/>
          <w:sz w:val="22"/>
          <w:szCs w:val="22"/>
        </w:rPr>
        <w:t xml:space="preserve">statymų ir Sutarties reikalavimų ir dėl to </w:t>
      </w:r>
      <w:r w:rsidR="00E74931" w:rsidRPr="00A41F36">
        <w:rPr>
          <w:rFonts w:ascii="Arial" w:hAnsi="Arial" w:cs="Arial"/>
          <w:sz w:val="22"/>
          <w:szCs w:val="22"/>
        </w:rPr>
        <w:t>o</w:t>
      </w:r>
      <w:r w:rsidRPr="00A41F36">
        <w:rPr>
          <w:rFonts w:ascii="Arial" w:hAnsi="Arial" w:cs="Arial"/>
          <w:sz w:val="22"/>
          <w:szCs w:val="22"/>
        </w:rPr>
        <w:t xml:space="preserve">bjektas neturi įprastai reikalaujamų ir (arba) </w:t>
      </w:r>
      <w:r w:rsidR="00093882">
        <w:rPr>
          <w:rFonts w:ascii="Arial" w:hAnsi="Arial" w:cs="Arial"/>
          <w:sz w:val="22"/>
          <w:szCs w:val="22"/>
        </w:rPr>
        <w:t>į</w:t>
      </w:r>
      <w:r w:rsidRPr="00A41F36">
        <w:rPr>
          <w:rFonts w:ascii="Arial" w:hAnsi="Arial" w:cs="Arial"/>
          <w:sz w:val="22"/>
          <w:szCs w:val="22"/>
        </w:rPr>
        <w:t xml:space="preserve">statymuose bei Sutartyje numatytų savybių ir (arba) negali būti naudojamas pagal paskirtį per numatytąją </w:t>
      </w:r>
      <w:r w:rsidR="00E74931" w:rsidRPr="00A41F36">
        <w:rPr>
          <w:rFonts w:ascii="Arial" w:hAnsi="Arial" w:cs="Arial"/>
          <w:sz w:val="22"/>
          <w:szCs w:val="22"/>
        </w:rPr>
        <w:t>o</w:t>
      </w:r>
      <w:r w:rsidRPr="00A41F36">
        <w:rPr>
          <w:rFonts w:ascii="Arial" w:hAnsi="Arial" w:cs="Arial"/>
          <w:sz w:val="22"/>
          <w:szCs w:val="22"/>
        </w:rPr>
        <w:t>bjekto gyvavimo trukmę;</w:t>
      </w:r>
    </w:p>
    <w:p w14:paraId="37431FBF" w14:textId="1B2878C6" w:rsidR="00C50920" w:rsidRPr="00A41F36" w:rsidRDefault="00C50920" w:rsidP="00620C15">
      <w:pPr>
        <w:widowControl w:val="0"/>
        <w:numPr>
          <w:ilvl w:val="3"/>
          <w:numId w:val="30"/>
        </w:numPr>
        <w:tabs>
          <w:tab w:val="left" w:pos="142"/>
          <w:tab w:val="left" w:pos="1418"/>
        </w:tabs>
        <w:suppressAutoHyphens/>
        <w:autoSpaceDE w:val="0"/>
        <w:ind w:left="0" w:firstLine="567"/>
        <w:jc w:val="both"/>
        <w:rPr>
          <w:rFonts w:ascii="Arial" w:hAnsi="Arial" w:cs="Arial"/>
          <w:sz w:val="22"/>
          <w:szCs w:val="22"/>
        </w:rPr>
      </w:pPr>
      <w:r w:rsidRPr="00A41F36">
        <w:rPr>
          <w:rFonts w:ascii="Arial" w:hAnsi="Arial" w:cs="Arial"/>
          <w:sz w:val="22"/>
          <w:szCs w:val="22"/>
        </w:rPr>
        <w:t>padaro kitą Sutarties pažeidimą, kuris atitinka esminio Sutarties pažeidimo požymius, nurodytus Lietuvos Respublikos civiliniame kodekse, ir, gavęs Užsakovo pretenziją, neištaiso pažeidimo;</w:t>
      </w:r>
    </w:p>
    <w:p w14:paraId="4A6165CE" w14:textId="11D33F07" w:rsidR="00C50920" w:rsidRPr="00A41F36" w:rsidRDefault="00683666" w:rsidP="00620C15">
      <w:pPr>
        <w:widowControl w:val="0"/>
        <w:numPr>
          <w:ilvl w:val="2"/>
          <w:numId w:val="30"/>
        </w:numPr>
        <w:tabs>
          <w:tab w:val="left" w:pos="142"/>
        </w:tabs>
        <w:suppressAutoHyphens/>
        <w:autoSpaceDE w:val="0"/>
        <w:ind w:left="0" w:firstLine="567"/>
        <w:jc w:val="both"/>
        <w:rPr>
          <w:rFonts w:ascii="Arial" w:hAnsi="Arial" w:cs="Arial"/>
          <w:sz w:val="22"/>
          <w:szCs w:val="22"/>
        </w:rPr>
      </w:pPr>
      <w:r w:rsidRPr="00A41F36">
        <w:rPr>
          <w:rFonts w:ascii="Arial" w:hAnsi="Arial" w:cs="Arial"/>
          <w:sz w:val="22"/>
          <w:szCs w:val="22"/>
        </w:rPr>
        <w:t>jeigu Užsakovas iš pirkimų priežiūrą atliekančių institucijų gauna nurodymą ar rekomendaciją nutraukti Sutartį</w:t>
      </w:r>
      <w:r w:rsidR="007934E0" w:rsidRPr="00A41F36">
        <w:rPr>
          <w:rFonts w:ascii="Arial" w:hAnsi="Arial" w:cs="Arial"/>
          <w:sz w:val="22"/>
          <w:szCs w:val="22"/>
        </w:rPr>
        <w:t>.</w:t>
      </w:r>
      <w:r w:rsidR="00B255F7" w:rsidRPr="00A41F36">
        <w:rPr>
          <w:rFonts w:ascii="Arial" w:hAnsi="Arial" w:cs="Arial"/>
          <w:sz w:val="22"/>
          <w:szCs w:val="22"/>
        </w:rPr>
        <w:t xml:space="preserve"> </w:t>
      </w:r>
    </w:p>
    <w:p w14:paraId="4DCE3FB0" w14:textId="7DABFEF8" w:rsidR="007934E0" w:rsidRPr="00A41F36" w:rsidRDefault="00B255F7" w:rsidP="00E74931">
      <w:pPr>
        <w:widowControl w:val="0"/>
        <w:tabs>
          <w:tab w:val="left" w:pos="142"/>
        </w:tabs>
        <w:suppressAutoHyphens/>
        <w:autoSpaceDE w:val="0"/>
        <w:ind w:firstLine="567"/>
        <w:jc w:val="both"/>
        <w:rPr>
          <w:rFonts w:ascii="Arial" w:hAnsi="Arial" w:cs="Arial"/>
          <w:sz w:val="22"/>
          <w:szCs w:val="22"/>
        </w:rPr>
      </w:pPr>
      <w:r w:rsidRPr="00A41F36">
        <w:rPr>
          <w:rFonts w:ascii="Arial" w:hAnsi="Arial" w:cs="Arial"/>
          <w:sz w:val="22"/>
          <w:szCs w:val="22"/>
        </w:rPr>
        <w:t xml:space="preserve">Tokiu atveju </w:t>
      </w:r>
      <w:r w:rsidR="00B862EE" w:rsidRPr="00A41F36">
        <w:rPr>
          <w:rFonts w:ascii="Arial" w:hAnsi="Arial" w:cs="Arial"/>
          <w:sz w:val="22"/>
          <w:szCs w:val="22"/>
        </w:rPr>
        <w:t xml:space="preserve">Užsakovas </w:t>
      </w:r>
      <w:r w:rsidRPr="00A41F36">
        <w:rPr>
          <w:rFonts w:ascii="Arial" w:hAnsi="Arial" w:cs="Arial"/>
          <w:sz w:val="22"/>
          <w:szCs w:val="22"/>
        </w:rPr>
        <w:t xml:space="preserve">turi apmokėti </w:t>
      </w:r>
      <w:r w:rsidR="00B862EE" w:rsidRPr="00A41F36">
        <w:rPr>
          <w:rFonts w:ascii="Arial" w:hAnsi="Arial" w:cs="Arial"/>
          <w:sz w:val="22"/>
          <w:szCs w:val="22"/>
        </w:rPr>
        <w:t xml:space="preserve">Rangovui </w:t>
      </w:r>
      <w:r w:rsidRPr="00A41F36">
        <w:rPr>
          <w:rFonts w:ascii="Arial" w:hAnsi="Arial" w:cs="Arial"/>
          <w:sz w:val="22"/>
          <w:szCs w:val="22"/>
        </w:rPr>
        <w:t xml:space="preserve">už iki Sutarties nutraukimo faktiškai atliktus </w:t>
      </w:r>
      <w:r w:rsidR="00721FEC" w:rsidRPr="00A41F36">
        <w:rPr>
          <w:rFonts w:ascii="Arial" w:hAnsi="Arial" w:cs="Arial"/>
          <w:sz w:val="22"/>
          <w:szCs w:val="22"/>
        </w:rPr>
        <w:t>D</w:t>
      </w:r>
      <w:r w:rsidRPr="00A41F36">
        <w:rPr>
          <w:rFonts w:ascii="Arial" w:hAnsi="Arial" w:cs="Arial"/>
          <w:sz w:val="22"/>
          <w:szCs w:val="22"/>
        </w:rPr>
        <w:t>arbus ir atlyginti kitas su Sutarties vykdymu susisijusias ir pagrįstas Rangovo išlaidas</w:t>
      </w:r>
      <w:r w:rsidR="00651F76" w:rsidRPr="00A41F36">
        <w:rPr>
          <w:rFonts w:ascii="Arial" w:hAnsi="Arial" w:cs="Arial"/>
          <w:sz w:val="22"/>
          <w:szCs w:val="22"/>
        </w:rPr>
        <w:t>.</w:t>
      </w:r>
    </w:p>
    <w:p w14:paraId="7C6E2A56" w14:textId="7E2191D3" w:rsidR="007934E0" w:rsidRPr="00A41F36" w:rsidRDefault="007934E0" w:rsidP="00620C15">
      <w:pPr>
        <w:widowControl w:val="0"/>
        <w:numPr>
          <w:ilvl w:val="1"/>
          <w:numId w:val="30"/>
        </w:numPr>
        <w:tabs>
          <w:tab w:val="left" w:pos="142"/>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Užsakovas po </w:t>
      </w:r>
      <w:r w:rsidR="001906D1" w:rsidRPr="00A41F36">
        <w:rPr>
          <w:rFonts w:ascii="Arial" w:hAnsi="Arial" w:cs="Arial"/>
          <w:sz w:val="22"/>
          <w:szCs w:val="22"/>
        </w:rPr>
        <w:t xml:space="preserve">pranešimo apie </w:t>
      </w:r>
      <w:r w:rsidR="00E61C2A" w:rsidRPr="00A41F36">
        <w:rPr>
          <w:rFonts w:ascii="Arial" w:hAnsi="Arial" w:cs="Arial"/>
          <w:sz w:val="22"/>
          <w:szCs w:val="22"/>
        </w:rPr>
        <w:t xml:space="preserve">Sutarties </w:t>
      </w:r>
      <w:r w:rsidR="001906D1" w:rsidRPr="00A41F36">
        <w:rPr>
          <w:rFonts w:ascii="Arial" w:hAnsi="Arial" w:cs="Arial"/>
          <w:sz w:val="22"/>
          <w:szCs w:val="22"/>
        </w:rPr>
        <w:t xml:space="preserve">nutraukimą </w:t>
      </w:r>
      <w:r w:rsidRPr="00A41F36">
        <w:rPr>
          <w:rFonts w:ascii="Arial" w:hAnsi="Arial" w:cs="Arial"/>
          <w:sz w:val="22"/>
          <w:szCs w:val="22"/>
        </w:rPr>
        <w:t xml:space="preserve">turi kiek galima greičiau patvirtinti faktiškai atliktų </w:t>
      </w:r>
      <w:r w:rsidR="00E61C2A" w:rsidRPr="00A41F36">
        <w:rPr>
          <w:rFonts w:ascii="Arial" w:hAnsi="Arial" w:cs="Arial"/>
          <w:sz w:val="22"/>
          <w:szCs w:val="22"/>
        </w:rPr>
        <w:t xml:space="preserve">Darbų </w:t>
      </w:r>
      <w:r w:rsidRPr="00A41F36">
        <w:rPr>
          <w:rFonts w:ascii="Arial" w:hAnsi="Arial" w:cs="Arial"/>
          <w:sz w:val="22"/>
          <w:szCs w:val="22"/>
        </w:rPr>
        <w:t>vertę</w:t>
      </w:r>
      <w:r w:rsidR="00E61C2A" w:rsidRPr="00A41F36">
        <w:rPr>
          <w:rFonts w:ascii="Arial" w:hAnsi="Arial" w:cs="Arial"/>
          <w:sz w:val="22"/>
          <w:szCs w:val="22"/>
        </w:rPr>
        <w:t>, taip pat</w:t>
      </w:r>
      <w:r w:rsidRPr="00A41F36">
        <w:rPr>
          <w:rFonts w:ascii="Arial" w:hAnsi="Arial" w:cs="Arial"/>
          <w:sz w:val="22"/>
          <w:szCs w:val="22"/>
        </w:rPr>
        <w:t xml:space="preserve"> pareng</w:t>
      </w:r>
      <w:r w:rsidR="00E61C2A" w:rsidRPr="00A41F36">
        <w:rPr>
          <w:rFonts w:ascii="Arial" w:hAnsi="Arial" w:cs="Arial"/>
          <w:sz w:val="22"/>
          <w:szCs w:val="22"/>
        </w:rPr>
        <w:t>ti</w:t>
      </w:r>
      <w:r w:rsidRPr="00A41F36">
        <w:rPr>
          <w:rFonts w:ascii="Arial" w:hAnsi="Arial" w:cs="Arial"/>
          <w:sz w:val="22"/>
          <w:szCs w:val="22"/>
        </w:rPr>
        <w:t xml:space="preserve"> ataskait</w:t>
      </w:r>
      <w:r w:rsidR="00E61C2A" w:rsidRPr="00A41F36">
        <w:rPr>
          <w:rFonts w:ascii="Arial" w:hAnsi="Arial" w:cs="Arial"/>
          <w:sz w:val="22"/>
          <w:szCs w:val="22"/>
        </w:rPr>
        <w:t>ą</w:t>
      </w:r>
      <w:r w:rsidRPr="00A41F36">
        <w:rPr>
          <w:rFonts w:ascii="Arial" w:hAnsi="Arial" w:cs="Arial"/>
          <w:sz w:val="22"/>
          <w:szCs w:val="22"/>
        </w:rPr>
        <w:t xml:space="preserve"> apie </w:t>
      </w:r>
      <w:r w:rsidR="00E61C2A" w:rsidRPr="00A41F36">
        <w:rPr>
          <w:rFonts w:ascii="Arial" w:hAnsi="Arial" w:cs="Arial"/>
          <w:sz w:val="22"/>
          <w:szCs w:val="22"/>
        </w:rPr>
        <w:t>S</w:t>
      </w:r>
      <w:r w:rsidRPr="00A41F36">
        <w:rPr>
          <w:rFonts w:ascii="Arial" w:hAnsi="Arial" w:cs="Arial"/>
          <w:sz w:val="22"/>
          <w:szCs w:val="22"/>
        </w:rPr>
        <w:t>utarties nutraukimo dieną esančią Rangovo skolą Užsakovui ir Užsakovo skolą Rangovui.</w:t>
      </w:r>
    </w:p>
    <w:p w14:paraId="0E3B8D67" w14:textId="77777777" w:rsidR="0050035A" w:rsidRPr="00A41F36" w:rsidRDefault="0050035A" w:rsidP="0050035A">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Sutartį nutraukus dėl Rangovo kaltės, be jam priklausančio atlyginimo už tinkamai atliktus Darbus, Rangovas neturi teisės į kokių nors patirtų nuostolių ar žalos kompensaciją.</w:t>
      </w:r>
    </w:p>
    <w:p w14:paraId="295B188F" w14:textId="28F7A62D" w:rsidR="007934E0" w:rsidRPr="00A41F36" w:rsidRDefault="007934E0"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Jei </w:t>
      </w:r>
      <w:r w:rsidR="00E61C2A" w:rsidRPr="00A41F36">
        <w:rPr>
          <w:rFonts w:ascii="Arial" w:hAnsi="Arial" w:cs="Arial"/>
          <w:sz w:val="22"/>
          <w:szCs w:val="22"/>
        </w:rPr>
        <w:t>S</w:t>
      </w:r>
      <w:r w:rsidRPr="00A41F36">
        <w:rPr>
          <w:rFonts w:ascii="Arial" w:hAnsi="Arial" w:cs="Arial"/>
          <w:sz w:val="22"/>
          <w:szCs w:val="22"/>
        </w:rPr>
        <w:t>utartis nutraukiama Užsakovo iniciatyva dėl Rangovo kaltės, Užsakovas savo patirtus nuostolius ar</w:t>
      </w:r>
      <w:r w:rsidR="00021B41" w:rsidRPr="00A41F36">
        <w:rPr>
          <w:rFonts w:ascii="Arial" w:hAnsi="Arial" w:cs="Arial"/>
          <w:sz w:val="22"/>
          <w:szCs w:val="22"/>
        </w:rPr>
        <w:t xml:space="preserve"> </w:t>
      </w:r>
      <w:r w:rsidRPr="00A41F36">
        <w:rPr>
          <w:rFonts w:ascii="Arial" w:hAnsi="Arial" w:cs="Arial"/>
          <w:sz w:val="22"/>
          <w:szCs w:val="22"/>
        </w:rPr>
        <w:t>/</w:t>
      </w:r>
      <w:r w:rsidR="00021B41" w:rsidRPr="00A41F36">
        <w:rPr>
          <w:rFonts w:ascii="Arial" w:hAnsi="Arial" w:cs="Arial"/>
          <w:sz w:val="22"/>
          <w:szCs w:val="22"/>
        </w:rPr>
        <w:t xml:space="preserve"> </w:t>
      </w:r>
      <w:r w:rsidRPr="00A41F36">
        <w:rPr>
          <w:rFonts w:ascii="Arial" w:hAnsi="Arial" w:cs="Arial"/>
          <w:sz w:val="22"/>
          <w:szCs w:val="22"/>
        </w:rPr>
        <w:t>ir išlaidas ir</w:t>
      </w:r>
      <w:r w:rsidR="00021B41" w:rsidRPr="00A41F36">
        <w:rPr>
          <w:rFonts w:ascii="Arial" w:hAnsi="Arial" w:cs="Arial"/>
          <w:sz w:val="22"/>
          <w:szCs w:val="22"/>
        </w:rPr>
        <w:t xml:space="preserve"> </w:t>
      </w:r>
      <w:r w:rsidRPr="00A41F36">
        <w:rPr>
          <w:rFonts w:ascii="Arial" w:hAnsi="Arial" w:cs="Arial"/>
          <w:sz w:val="22"/>
          <w:szCs w:val="22"/>
        </w:rPr>
        <w:t>/</w:t>
      </w:r>
      <w:r w:rsidR="00021B41" w:rsidRPr="00A41F36">
        <w:rPr>
          <w:rFonts w:ascii="Arial" w:hAnsi="Arial" w:cs="Arial"/>
          <w:sz w:val="22"/>
          <w:szCs w:val="22"/>
        </w:rPr>
        <w:t xml:space="preserve"> </w:t>
      </w:r>
      <w:r w:rsidRPr="00A41F36">
        <w:rPr>
          <w:rFonts w:ascii="Arial" w:hAnsi="Arial" w:cs="Arial"/>
          <w:sz w:val="22"/>
          <w:szCs w:val="22"/>
        </w:rPr>
        <w:t>ar netesybas turi teisę vienašališkai išskaičiuoti iš Rangovui mokėtinų sumų, informavęs apie tai Rangovą.</w:t>
      </w:r>
      <w:r w:rsidR="0050035A">
        <w:rPr>
          <w:rFonts w:ascii="Arial" w:hAnsi="Arial" w:cs="Arial"/>
          <w:sz w:val="22"/>
          <w:szCs w:val="22"/>
        </w:rPr>
        <w:t xml:space="preserve"> </w:t>
      </w:r>
    </w:p>
    <w:p w14:paraId="64D71820" w14:textId="6B0B1130" w:rsidR="00C51B1C" w:rsidRPr="00A41F36" w:rsidRDefault="00C51B1C"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Rangovas turi teisę vienašališkai nutraukti Sutartį, apie tai raštu įspėdamas Užsakovą </w:t>
      </w:r>
      <w:r w:rsidRPr="00A41F36">
        <w:rPr>
          <w:rFonts w:ascii="Arial" w:hAnsi="Arial" w:cs="Arial"/>
          <w:sz w:val="22"/>
          <w:szCs w:val="22"/>
        </w:rPr>
        <w:lastRenderedPageBreak/>
        <w:t>prieš 30 kalendorinių dienų terminą, kai:</w:t>
      </w:r>
    </w:p>
    <w:p w14:paraId="3A32BE75" w14:textId="03E17866" w:rsidR="00C51B1C" w:rsidRPr="00A41F36" w:rsidRDefault="00C51B1C" w:rsidP="00C51B1C">
      <w:pPr>
        <w:widowControl w:val="0"/>
        <w:tabs>
          <w:tab w:val="left" w:pos="0"/>
        </w:tabs>
        <w:suppressAutoHyphens/>
        <w:autoSpaceDE w:val="0"/>
        <w:ind w:firstLine="567"/>
        <w:jc w:val="both"/>
        <w:rPr>
          <w:rFonts w:ascii="Arial" w:hAnsi="Arial" w:cs="Arial"/>
          <w:sz w:val="22"/>
          <w:szCs w:val="22"/>
        </w:rPr>
      </w:pPr>
      <w:r w:rsidRPr="00A41F36">
        <w:rPr>
          <w:rFonts w:ascii="Arial" w:hAnsi="Arial" w:cs="Arial"/>
          <w:sz w:val="22"/>
          <w:szCs w:val="22"/>
        </w:rPr>
        <w:t xml:space="preserve">6.13.1. Užsakovas laiku nesumoka Rangovui už tinkamai, kokybiškai ir laiku Rangovo atliktus ir Užsakovo priimtus Darbus, o Užsakovo skola Rangovui viršija 50 proc. </w:t>
      </w:r>
      <w:r w:rsidR="00093882">
        <w:rPr>
          <w:rFonts w:ascii="Arial" w:hAnsi="Arial" w:cs="Arial"/>
          <w:sz w:val="22"/>
          <w:szCs w:val="22"/>
        </w:rPr>
        <w:t>P</w:t>
      </w:r>
      <w:r w:rsidRPr="00093882">
        <w:rPr>
          <w:rFonts w:ascii="Arial" w:hAnsi="Arial" w:cs="Arial"/>
          <w:sz w:val="22"/>
          <w:szCs w:val="22"/>
        </w:rPr>
        <w:t>radinės</w:t>
      </w:r>
      <w:r w:rsidRPr="00A41F36">
        <w:rPr>
          <w:rFonts w:ascii="Arial" w:hAnsi="Arial" w:cs="Arial"/>
          <w:sz w:val="22"/>
          <w:szCs w:val="22"/>
        </w:rPr>
        <w:t xml:space="preserve"> Sutarties </w:t>
      </w:r>
      <w:r w:rsidR="004B3542" w:rsidRPr="00A41F36">
        <w:rPr>
          <w:rFonts w:ascii="Arial" w:hAnsi="Arial" w:cs="Arial"/>
          <w:sz w:val="22"/>
          <w:szCs w:val="22"/>
        </w:rPr>
        <w:t>vertės</w:t>
      </w:r>
      <w:r w:rsidRPr="00A41F36">
        <w:rPr>
          <w:rFonts w:ascii="Arial" w:hAnsi="Arial" w:cs="Arial"/>
          <w:sz w:val="22"/>
          <w:szCs w:val="22"/>
        </w:rPr>
        <w:t>, nurodytos Sutarties 2.2 punkte, ir Užsakovas, gavęs Rangovo įspėjimą, per 30 kalendorinių dienų nesumoka Rangovui mokėtinų sumų;</w:t>
      </w:r>
    </w:p>
    <w:p w14:paraId="47C15922" w14:textId="7BD4A443" w:rsidR="00C51B1C" w:rsidRPr="00A41F36" w:rsidRDefault="00C51B1C" w:rsidP="00C51B1C">
      <w:pPr>
        <w:widowControl w:val="0"/>
        <w:tabs>
          <w:tab w:val="left" w:pos="0"/>
        </w:tabs>
        <w:suppressAutoHyphens/>
        <w:autoSpaceDE w:val="0"/>
        <w:ind w:firstLine="567"/>
        <w:jc w:val="both"/>
        <w:rPr>
          <w:rFonts w:ascii="Arial" w:hAnsi="Arial" w:cs="Arial"/>
          <w:sz w:val="22"/>
          <w:szCs w:val="22"/>
        </w:rPr>
      </w:pPr>
      <w:r w:rsidRPr="00A41F36">
        <w:rPr>
          <w:rFonts w:ascii="Arial" w:hAnsi="Arial" w:cs="Arial"/>
          <w:sz w:val="22"/>
          <w:szCs w:val="22"/>
        </w:rPr>
        <w:t>6.13.2. kai Užsakovui yra inicijuotos ar pradėtos likvidavimo procedūros, arba jo ūkinė veikla yra sustabdyta.</w:t>
      </w:r>
    </w:p>
    <w:p w14:paraId="2BCBD80F" w14:textId="40BC8528" w:rsidR="007934E0" w:rsidRPr="00A41F36" w:rsidRDefault="007934E0"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Rangovas </w:t>
      </w:r>
      <w:r w:rsidR="00BA084F" w:rsidRPr="00A41F36">
        <w:rPr>
          <w:rFonts w:ascii="Arial" w:hAnsi="Arial" w:cs="Arial"/>
          <w:sz w:val="22"/>
          <w:szCs w:val="22"/>
        </w:rPr>
        <w:t>neturi teisės perduoti/</w:t>
      </w:r>
      <w:r w:rsidRPr="00A41F36">
        <w:rPr>
          <w:rFonts w:ascii="Arial" w:hAnsi="Arial" w:cs="Arial"/>
          <w:sz w:val="22"/>
          <w:szCs w:val="22"/>
        </w:rPr>
        <w:t xml:space="preserve"> perleisti </w:t>
      </w:r>
      <w:r w:rsidR="00BA084F" w:rsidRPr="00A41F36">
        <w:rPr>
          <w:rFonts w:ascii="Arial" w:hAnsi="Arial" w:cs="Arial"/>
          <w:sz w:val="22"/>
          <w:szCs w:val="22"/>
        </w:rPr>
        <w:t>trečiajam asmeniui</w:t>
      </w:r>
      <w:r w:rsidRPr="00A41F36">
        <w:rPr>
          <w:rFonts w:ascii="Arial" w:hAnsi="Arial" w:cs="Arial"/>
          <w:sz w:val="22"/>
          <w:szCs w:val="22"/>
        </w:rPr>
        <w:t xml:space="preserve"> visų ar dalies savo</w:t>
      </w:r>
      <w:r w:rsidR="00BA084F" w:rsidRPr="00A41F36">
        <w:rPr>
          <w:rFonts w:ascii="Arial" w:hAnsi="Arial" w:cs="Arial"/>
          <w:sz w:val="22"/>
          <w:szCs w:val="22"/>
        </w:rPr>
        <w:t xml:space="preserve"> teisių ir </w:t>
      </w:r>
      <w:r w:rsidRPr="00A41F36">
        <w:rPr>
          <w:rFonts w:ascii="Arial" w:hAnsi="Arial" w:cs="Arial"/>
          <w:sz w:val="22"/>
          <w:szCs w:val="22"/>
        </w:rPr>
        <w:t xml:space="preserve">įsipareigojimų pagal šią </w:t>
      </w:r>
      <w:r w:rsidR="00E61C2A" w:rsidRPr="00A41F36">
        <w:rPr>
          <w:rFonts w:ascii="Arial" w:hAnsi="Arial" w:cs="Arial"/>
          <w:sz w:val="22"/>
          <w:szCs w:val="22"/>
        </w:rPr>
        <w:t>Sutartį</w:t>
      </w:r>
      <w:r w:rsidRPr="00A41F36">
        <w:rPr>
          <w:rFonts w:ascii="Arial" w:hAnsi="Arial" w:cs="Arial"/>
          <w:sz w:val="22"/>
          <w:szCs w:val="22"/>
        </w:rPr>
        <w:t>,</w:t>
      </w:r>
      <w:r w:rsidR="00BA084F" w:rsidRPr="00A41F36">
        <w:rPr>
          <w:rFonts w:ascii="Arial" w:hAnsi="Arial" w:cs="Arial"/>
          <w:sz w:val="22"/>
          <w:szCs w:val="22"/>
        </w:rPr>
        <w:t xml:space="preserve"> įskaitant ir reikalavimo / reikalavimo teisę, be išankstinio rašt</w:t>
      </w:r>
      <w:r w:rsidR="00576B2A" w:rsidRPr="00A41F36">
        <w:rPr>
          <w:rFonts w:ascii="Arial" w:hAnsi="Arial" w:cs="Arial"/>
          <w:sz w:val="22"/>
          <w:szCs w:val="22"/>
        </w:rPr>
        <w:t>iško</w:t>
      </w:r>
      <w:r w:rsidR="00BA084F" w:rsidRPr="00A41F36">
        <w:rPr>
          <w:rFonts w:ascii="Arial" w:hAnsi="Arial" w:cs="Arial"/>
          <w:sz w:val="22"/>
          <w:szCs w:val="22"/>
        </w:rPr>
        <w:t xml:space="preserve"> Užsakovo sutikimo</w:t>
      </w:r>
      <w:r w:rsidRPr="00A41F36">
        <w:rPr>
          <w:rFonts w:ascii="Arial" w:hAnsi="Arial" w:cs="Arial"/>
          <w:sz w:val="22"/>
          <w:szCs w:val="22"/>
        </w:rPr>
        <w:t>.</w:t>
      </w:r>
    </w:p>
    <w:p w14:paraId="69D02971" w14:textId="77777777" w:rsidR="0050035A" w:rsidRPr="00A41F36" w:rsidRDefault="0050035A" w:rsidP="0050035A">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Jeigu Pirkimo vykdymo metu nebuvo tikrinama Užsakovo kvalifikacija dėl teisės verstis atitinkama veikla arba buvo tikrinama ne visa apimtimi, Rangovas įsipareigoja Užsakovui, kad Sutartį vykdys tik tokią teisę turintys asmenys.</w:t>
      </w:r>
    </w:p>
    <w:p w14:paraId="5D5A6D04" w14:textId="793C5A72" w:rsidR="00B23459" w:rsidRPr="00A41F36" w:rsidRDefault="00774648"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Sutarties sąlygos Sutarties galiojimo laikotarpiu gali būti keičiamos tik </w:t>
      </w:r>
      <w:r w:rsidR="00485285" w:rsidRPr="00A41F36">
        <w:rPr>
          <w:rFonts w:ascii="Arial" w:hAnsi="Arial" w:cs="Arial"/>
          <w:sz w:val="22"/>
          <w:szCs w:val="22"/>
        </w:rPr>
        <w:t>Sutartyje ir Įstatyme nustatytais atvejais ir tvarka. Sutartis keičiama raštišku Šalių susitarimu, kuris yra neatskiriama Sutarties dalis.</w:t>
      </w:r>
    </w:p>
    <w:p w14:paraId="51EC8F3E" w14:textId="22571BF9" w:rsidR="00B23459" w:rsidRPr="00A41F36" w:rsidRDefault="00B23459"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Sutarties galiojimo laikotarpiu Šalis, gali inicijuoti Sutarties sąlygų pakeitimą, pateikiant kitai Šaliai raštišką prašymą keisti Sutarties sąlygas bei dokumentų, pagrindžiančių prašyme nurodytas aplinkybes, argumentus ir paaiškinimus, kopijas. Į pateiktą prašymą pakeisti atitinkamą Sutarties sąlygą kita Šalis motyvuotai atsako ne vėliau kaip per 10 </w:t>
      </w:r>
      <w:r w:rsidR="00FF07BB" w:rsidRPr="00A41F36">
        <w:rPr>
          <w:rFonts w:ascii="Arial" w:hAnsi="Arial" w:cs="Arial"/>
          <w:sz w:val="22"/>
          <w:szCs w:val="22"/>
        </w:rPr>
        <w:t>(dešimt</w:t>
      </w:r>
      <w:r w:rsidR="007249CC" w:rsidRPr="00A41F36">
        <w:rPr>
          <w:rFonts w:ascii="Arial" w:hAnsi="Arial" w:cs="Arial"/>
          <w:sz w:val="22"/>
          <w:szCs w:val="22"/>
        </w:rPr>
        <w:t xml:space="preserve">) </w:t>
      </w:r>
      <w:r w:rsidRPr="00A41F36">
        <w:rPr>
          <w:rFonts w:ascii="Arial" w:hAnsi="Arial" w:cs="Arial"/>
          <w:sz w:val="22"/>
          <w:szCs w:val="22"/>
        </w:rPr>
        <w:t>darbo dienų. Šalims nesutarus dėl Sutarties sąlygų keitimo, sprendimo teisę turi Užsakovas. Šalims tarpusavyje susitarus dėl Sutarties sąlygų keitimo, šie keitimai įforminami susitarimu, kuris yra Sutarties neatskiriama dalis.</w:t>
      </w:r>
    </w:p>
    <w:p w14:paraId="7B40175C" w14:textId="3609C4B1" w:rsidR="00B23459" w:rsidRPr="00A41F36" w:rsidRDefault="00B23459"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Vykdant Sutartį gali būti atliekami techninio pobūdžio Sutarties pakeitimai, kurie visiškai neįtakoja </w:t>
      </w:r>
      <w:r w:rsidR="00E61C2A" w:rsidRPr="00A41F36">
        <w:rPr>
          <w:rFonts w:ascii="Arial" w:hAnsi="Arial" w:cs="Arial"/>
          <w:sz w:val="22"/>
          <w:szCs w:val="22"/>
        </w:rPr>
        <w:t xml:space="preserve">Šalių </w:t>
      </w:r>
      <w:r w:rsidRPr="00A41F36">
        <w:rPr>
          <w:rFonts w:ascii="Arial" w:hAnsi="Arial" w:cs="Arial"/>
          <w:sz w:val="22"/>
          <w:szCs w:val="22"/>
        </w:rPr>
        <w:t xml:space="preserve">tarpusavio įsipareigojimų turinio pakeitimo. Techninio pobūdžio pakeitimais laikoma: Sutarties </w:t>
      </w:r>
      <w:r w:rsidR="00E61C2A" w:rsidRPr="00A41F36">
        <w:rPr>
          <w:rFonts w:ascii="Arial" w:hAnsi="Arial" w:cs="Arial"/>
          <w:sz w:val="22"/>
          <w:szCs w:val="22"/>
        </w:rPr>
        <w:t xml:space="preserve">Šalių </w:t>
      </w:r>
      <w:r w:rsidRPr="00A41F36">
        <w:rPr>
          <w:rFonts w:ascii="Arial" w:hAnsi="Arial" w:cs="Arial"/>
          <w:sz w:val="22"/>
          <w:szCs w:val="22"/>
        </w:rPr>
        <w:t>rekvizitai, asmenų atsakingų už Sutarties vykdymą pakeitimas, technin</w:t>
      </w:r>
      <w:r w:rsidR="00C46445" w:rsidRPr="00A41F36">
        <w:rPr>
          <w:rFonts w:ascii="Arial" w:hAnsi="Arial" w:cs="Arial"/>
          <w:sz w:val="22"/>
          <w:szCs w:val="22"/>
        </w:rPr>
        <w:t>ių ir rašybos</w:t>
      </w:r>
      <w:r w:rsidRPr="00A41F36">
        <w:rPr>
          <w:rFonts w:ascii="Arial" w:hAnsi="Arial" w:cs="Arial"/>
          <w:sz w:val="22"/>
          <w:szCs w:val="22"/>
        </w:rPr>
        <w:t xml:space="preserve"> klaid</w:t>
      </w:r>
      <w:r w:rsidR="00C46445" w:rsidRPr="00A41F36">
        <w:rPr>
          <w:rFonts w:ascii="Arial" w:hAnsi="Arial" w:cs="Arial"/>
          <w:sz w:val="22"/>
          <w:szCs w:val="22"/>
        </w:rPr>
        <w:t>ų šalinimas</w:t>
      </w:r>
      <w:r w:rsidRPr="00A41F36">
        <w:rPr>
          <w:rFonts w:ascii="Arial" w:hAnsi="Arial" w:cs="Arial"/>
          <w:sz w:val="22"/>
          <w:szCs w:val="22"/>
        </w:rPr>
        <w:t xml:space="preserve"> ir </w:t>
      </w:r>
      <w:r w:rsidR="00C46445" w:rsidRPr="00A41F36">
        <w:rPr>
          <w:rFonts w:ascii="Arial" w:hAnsi="Arial" w:cs="Arial"/>
          <w:sz w:val="22"/>
          <w:szCs w:val="22"/>
        </w:rPr>
        <w:t>pan</w:t>
      </w:r>
      <w:r w:rsidRPr="00A41F36">
        <w:rPr>
          <w:rFonts w:ascii="Arial" w:hAnsi="Arial" w:cs="Arial"/>
          <w:sz w:val="22"/>
          <w:szCs w:val="22"/>
        </w:rPr>
        <w:t xml:space="preserve">. Techninio pobūdžio pakeitimai įforminami Šalių atstovų pasirašytu susitarimu, kuris yra neatskiriama Sutarties dalis. </w:t>
      </w:r>
    </w:p>
    <w:p w14:paraId="39845C79" w14:textId="77777777" w:rsidR="00122317" w:rsidRPr="00A41F36" w:rsidRDefault="00122317" w:rsidP="0098067F">
      <w:pPr>
        <w:widowControl w:val="0"/>
        <w:tabs>
          <w:tab w:val="left" w:pos="0"/>
        </w:tabs>
        <w:suppressAutoHyphens/>
        <w:autoSpaceDE w:val="0"/>
        <w:jc w:val="both"/>
        <w:rPr>
          <w:rFonts w:ascii="Arial" w:hAnsi="Arial" w:cs="Arial"/>
          <w:sz w:val="22"/>
          <w:szCs w:val="22"/>
        </w:rPr>
      </w:pPr>
    </w:p>
    <w:p w14:paraId="1963D63B" w14:textId="1B4D1358" w:rsidR="00EB0420" w:rsidRPr="00A41F36" w:rsidRDefault="007934E0" w:rsidP="00620C15">
      <w:pPr>
        <w:widowControl w:val="0"/>
        <w:numPr>
          <w:ilvl w:val="0"/>
          <w:numId w:val="30"/>
        </w:numPr>
        <w:tabs>
          <w:tab w:val="left" w:pos="0"/>
          <w:tab w:val="left" w:pos="851"/>
        </w:tabs>
        <w:suppressAutoHyphens/>
        <w:autoSpaceDE w:val="0"/>
        <w:jc w:val="both"/>
        <w:rPr>
          <w:rFonts w:ascii="Arial" w:hAnsi="Arial" w:cs="Arial"/>
          <w:b/>
          <w:spacing w:val="2"/>
          <w:sz w:val="22"/>
          <w:szCs w:val="22"/>
          <w:lang w:eastAsia="ar-SA"/>
        </w:rPr>
      </w:pPr>
      <w:r w:rsidRPr="00A41F36">
        <w:rPr>
          <w:rFonts w:ascii="Arial" w:hAnsi="Arial" w:cs="Arial"/>
          <w:b/>
          <w:sz w:val="22"/>
          <w:szCs w:val="22"/>
          <w:lang w:eastAsia="ar-SA"/>
        </w:rPr>
        <w:t xml:space="preserve">Šalių atsakomybė už </w:t>
      </w:r>
      <w:r w:rsidR="00BA084F" w:rsidRPr="00A41F36">
        <w:rPr>
          <w:rFonts w:ascii="Arial" w:hAnsi="Arial" w:cs="Arial"/>
          <w:b/>
          <w:sz w:val="22"/>
          <w:szCs w:val="22"/>
          <w:lang w:eastAsia="ar-SA"/>
        </w:rPr>
        <w:t>S</w:t>
      </w:r>
      <w:r w:rsidRPr="00A41F36">
        <w:rPr>
          <w:rFonts w:ascii="Arial" w:hAnsi="Arial" w:cs="Arial"/>
          <w:b/>
          <w:sz w:val="22"/>
          <w:szCs w:val="22"/>
          <w:lang w:eastAsia="ar-SA"/>
        </w:rPr>
        <w:t>utarties nevykdymą arba netinkamą vykdymą</w:t>
      </w:r>
      <w:r w:rsidR="00B459D0" w:rsidRPr="00A41F36">
        <w:rPr>
          <w:rFonts w:ascii="Arial" w:hAnsi="Arial" w:cs="Arial"/>
          <w:b/>
          <w:sz w:val="22"/>
          <w:szCs w:val="22"/>
          <w:lang w:eastAsia="ar-SA"/>
        </w:rPr>
        <w:t>:</w:t>
      </w:r>
    </w:p>
    <w:p w14:paraId="4DEDC575" w14:textId="01A09DA5" w:rsidR="00414B68" w:rsidRPr="005F5CBB" w:rsidRDefault="00414B68"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5F5CBB">
        <w:rPr>
          <w:rFonts w:ascii="Arial" w:eastAsia="Calibri" w:hAnsi="Arial" w:cs="Arial"/>
          <w:sz w:val="22"/>
          <w:szCs w:val="22"/>
        </w:rPr>
        <w:t>Jeigu Rangovas vėluoja atlikti Darbus</w:t>
      </w:r>
      <w:r w:rsidRPr="005F5CBB">
        <w:rPr>
          <w:rFonts w:ascii="Arial" w:eastAsia="Calibri" w:hAnsi="Arial" w:cs="Arial"/>
          <w:color w:val="538135" w:themeColor="accent6" w:themeShade="BF"/>
          <w:sz w:val="22"/>
          <w:szCs w:val="22"/>
        </w:rPr>
        <w:t xml:space="preserve"> </w:t>
      </w:r>
      <w:r w:rsidRPr="005F5CBB">
        <w:rPr>
          <w:rFonts w:ascii="Arial" w:eastAsia="Calibri" w:hAnsi="Arial" w:cs="Arial"/>
          <w:sz w:val="22"/>
          <w:szCs w:val="22"/>
        </w:rPr>
        <w:t>ar ištaisyti jų trūkumus, Užsakovas nuo kitos nei nustatytas terminas dienos Rangovui skaičiuoja 0,02 (dviejų šimtųjų) procento dydžio delspinigius už kiekvieną uždelstą kalendorinę dieną nuo laiku neatliktų / neištaisytų Darbų</w:t>
      </w:r>
      <w:r w:rsidRPr="005F5CBB">
        <w:rPr>
          <w:rFonts w:ascii="Arial" w:eastAsia="Calibri" w:hAnsi="Arial" w:cs="Arial"/>
          <w:color w:val="538135" w:themeColor="accent6" w:themeShade="BF"/>
          <w:sz w:val="22"/>
          <w:szCs w:val="22"/>
        </w:rPr>
        <w:t xml:space="preserve"> </w:t>
      </w:r>
      <w:r w:rsidRPr="005F5CBB">
        <w:rPr>
          <w:rFonts w:ascii="Arial" w:eastAsia="Calibri" w:hAnsi="Arial" w:cs="Arial"/>
          <w:sz w:val="22"/>
          <w:szCs w:val="22"/>
        </w:rPr>
        <w:t xml:space="preserve">kainos, neįskaitant PVM, jei jis Sutarčiai taikomas, maksimalią delspinigių skaičiavimo ribą nustatant 20 (dvidešimt) procentų, skaičiuojamų nuo atitinkamos </w:t>
      </w:r>
      <w:proofErr w:type="spellStart"/>
      <w:r w:rsidR="0050035A">
        <w:rPr>
          <w:rFonts w:ascii="Arial" w:eastAsia="Calibri" w:hAnsi="Arial" w:cs="Arial"/>
          <w:sz w:val="22"/>
          <w:szCs w:val="22"/>
        </w:rPr>
        <w:t>p</w:t>
      </w:r>
      <w:r w:rsidRPr="005F5CBB">
        <w:rPr>
          <w:rFonts w:ascii="Arial" w:eastAsia="Calibri" w:hAnsi="Arial" w:cs="Arial"/>
          <w:sz w:val="22"/>
          <w:szCs w:val="22"/>
        </w:rPr>
        <w:t>.o.d</w:t>
      </w:r>
      <w:proofErr w:type="spellEnd"/>
      <w:r w:rsidRPr="005F5CBB">
        <w:rPr>
          <w:rFonts w:ascii="Arial" w:eastAsia="Calibri" w:hAnsi="Arial" w:cs="Arial"/>
          <w:i/>
          <w:sz w:val="22"/>
          <w:szCs w:val="22"/>
        </w:rPr>
        <w:t xml:space="preserve"> </w:t>
      </w:r>
      <w:r w:rsidR="007306EB" w:rsidRPr="005F5CBB">
        <w:rPr>
          <w:rFonts w:ascii="Arial" w:eastAsia="Calibri" w:hAnsi="Arial" w:cs="Arial"/>
          <w:iCs/>
          <w:sz w:val="22"/>
          <w:szCs w:val="22"/>
        </w:rPr>
        <w:t xml:space="preserve">Pradinės </w:t>
      </w:r>
      <w:r w:rsidRPr="005F5CBB">
        <w:rPr>
          <w:rFonts w:ascii="Arial" w:eastAsia="Calibri" w:hAnsi="Arial" w:cs="Arial"/>
          <w:sz w:val="22"/>
          <w:szCs w:val="22"/>
        </w:rPr>
        <w:t>Sutarties kainos, neįskaitant PVM, jei jis Sutarčiai taikomas.</w:t>
      </w:r>
    </w:p>
    <w:p w14:paraId="1202A0EE" w14:textId="7D82003D" w:rsidR="00414B68" w:rsidRPr="005F5CBB" w:rsidRDefault="00414B68"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5F5CBB">
        <w:rPr>
          <w:rFonts w:ascii="Arial" w:eastAsia="Calibri" w:hAnsi="Arial" w:cs="Arial"/>
          <w:sz w:val="22"/>
          <w:szCs w:val="22"/>
        </w:rPr>
        <w:t xml:space="preserve">Jei Užsakovas uždelsia atsiskaityti už Rangovo tinkamai ir kokybiškai atliktus Darbus per Sutartyje nurodytą terminą, Rangovas nuo kitos nei nustatytas terminas dienos skaičiuoja Užsakovui 0,02 (dviejų šimtųjų) procento dydžio delspinigius nuo laiku neapmokėtos sumos, neįskaitant PVM, maksimalią delspinigių skaičiavimo ribą nustatant 20 (dvidešimt) procentų, skaičiuojamų nuo atitinkamos </w:t>
      </w:r>
      <w:proofErr w:type="spellStart"/>
      <w:r w:rsidR="0050035A">
        <w:rPr>
          <w:rFonts w:ascii="Arial" w:eastAsia="Calibri" w:hAnsi="Arial" w:cs="Arial"/>
          <w:sz w:val="22"/>
          <w:szCs w:val="22"/>
        </w:rPr>
        <w:t>p</w:t>
      </w:r>
      <w:r w:rsidRPr="005F5CBB">
        <w:rPr>
          <w:rFonts w:ascii="Arial" w:eastAsia="Calibri" w:hAnsi="Arial" w:cs="Arial"/>
          <w:sz w:val="22"/>
          <w:szCs w:val="22"/>
        </w:rPr>
        <w:t>.o.d</w:t>
      </w:r>
      <w:proofErr w:type="spellEnd"/>
      <w:r w:rsidRPr="005F5CBB">
        <w:rPr>
          <w:rFonts w:ascii="Arial" w:eastAsia="Calibri" w:hAnsi="Arial" w:cs="Arial"/>
          <w:sz w:val="22"/>
          <w:szCs w:val="22"/>
        </w:rPr>
        <w:t>. Pradinės Sutarties kainos, neįskaitant PVM, jei jis Sutarčiai taikomas.</w:t>
      </w:r>
    </w:p>
    <w:p w14:paraId="29419B00" w14:textId="21F6BECE" w:rsidR="005332B1" w:rsidRPr="00484330" w:rsidRDefault="005332B1"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Rangovas, yra visiškai atsakingas už žalą, padarytą tretiesiems asmenims, jų turtui, </w:t>
      </w:r>
      <w:r w:rsidRPr="00484330">
        <w:rPr>
          <w:rFonts w:ascii="Arial" w:hAnsi="Arial" w:cs="Arial"/>
          <w:sz w:val="22"/>
          <w:szCs w:val="22"/>
        </w:rPr>
        <w:t>vykdant Sutartyje numatytus Darbus. Rangovas taip pat atsako už subrangovo, jo įgaliotų atstovų ir darbuotojų veiksmus arba neveikimą.</w:t>
      </w:r>
    </w:p>
    <w:p w14:paraId="2BAAC161" w14:textId="2F80E6BD" w:rsidR="005332B1" w:rsidRPr="00484330" w:rsidRDefault="0050035A" w:rsidP="00620C15">
      <w:pPr>
        <w:pStyle w:val="ListParagraph"/>
        <w:widowControl w:val="0"/>
        <w:numPr>
          <w:ilvl w:val="1"/>
          <w:numId w:val="30"/>
        </w:numPr>
        <w:tabs>
          <w:tab w:val="left" w:pos="0"/>
        </w:tabs>
        <w:suppressAutoHyphens/>
        <w:autoSpaceDE w:val="0"/>
        <w:ind w:left="0" w:firstLine="567"/>
        <w:jc w:val="both"/>
        <w:rPr>
          <w:rFonts w:ascii="Arial" w:hAnsi="Arial" w:cs="Arial"/>
          <w:sz w:val="22"/>
          <w:szCs w:val="22"/>
        </w:rPr>
      </w:pPr>
      <w:r w:rsidRPr="00484330">
        <w:rPr>
          <w:rFonts w:ascii="Arial" w:hAnsi="Arial" w:cs="Arial"/>
          <w:sz w:val="22"/>
          <w:szCs w:val="22"/>
        </w:rPr>
        <w:t xml:space="preserve"> </w:t>
      </w:r>
      <w:r w:rsidR="00484330" w:rsidRPr="00484330">
        <w:rPr>
          <w:rFonts w:ascii="Arial" w:hAnsi="Arial" w:cs="Arial"/>
          <w:sz w:val="22"/>
          <w:szCs w:val="22"/>
        </w:rPr>
        <w:t>Rangovas atsako už panaudotų medžiagų kokybę ir įsipareigoja atlyginti nuostolius, atsiradusius dėl jų neatitikimo nustatytiems reikalavimams</w:t>
      </w:r>
      <w:r w:rsidR="000824DF" w:rsidRPr="00484330">
        <w:rPr>
          <w:rFonts w:ascii="Arial" w:hAnsi="Arial" w:cs="Arial"/>
          <w:sz w:val="22"/>
          <w:szCs w:val="22"/>
        </w:rPr>
        <w:t>.</w:t>
      </w:r>
      <w:r w:rsidR="005512F7" w:rsidRPr="00484330">
        <w:rPr>
          <w:rFonts w:ascii="Arial" w:hAnsi="Arial" w:cs="Arial"/>
          <w:sz w:val="22"/>
          <w:szCs w:val="22"/>
        </w:rPr>
        <w:t xml:space="preserve"> </w:t>
      </w:r>
    </w:p>
    <w:p w14:paraId="0AACD2EB" w14:textId="51340937" w:rsidR="00AA5E76" w:rsidRPr="00484330" w:rsidRDefault="00AA5E76" w:rsidP="00620C15">
      <w:pPr>
        <w:pStyle w:val="ListParagraph"/>
        <w:numPr>
          <w:ilvl w:val="1"/>
          <w:numId w:val="30"/>
        </w:numPr>
        <w:tabs>
          <w:tab w:val="left" w:pos="709"/>
          <w:tab w:val="left" w:pos="851"/>
        </w:tabs>
        <w:spacing w:before="100" w:beforeAutospacing="1" w:after="100" w:afterAutospacing="1"/>
        <w:ind w:left="0" w:firstLine="567"/>
        <w:jc w:val="both"/>
        <w:rPr>
          <w:rFonts w:ascii="Arial" w:hAnsi="Arial" w:cs="Arial"/>
          <w:sz w:val="22"/>
          <w:szCs w:val="22"/>
        </w:rPr>
      </w:pPr>
      <w:r w:rsidRPr="00484330">
        <w:rPr>
          <w:rFonts w:ascii="Arial" w:hAnsi="Arial" w:cs="Arial"/>
          <w:sz w:val="22"/>
          <w:szCs w:val="22"/>
        </w:rPr>
        <w:t>Rangovui nesilaikant reikalavimų, nurodytų Sutarties 5.</w:t>
      </w:r>
      <w:r w:rsidR="000435C2" w:rsidRPr="00484330">
        <w:rPr>
          <w:rFonts w:ascii="Arial" w:hAnsi="Arial" w:cs="Arial"/>
          <w:sz w:val="22"/>
          <w:szCs w:val="22"/>
        </w:rPr>
        <w:t>13</w:t>
      </w:r>
      <w:r w:rsidRPr="00484330">
        <w:rPr>
          <w:rFonts w:ascii="Arial" w:hAnsi="Arial" w:cs="Arial"/>
          <w:sz w:val="22"/>
          <w:szCs w:val="22"/>
        </w:rPr>
        <w:t xml:space="preserve"> ir 5.</w:t>
      </w:r>
      <w:r w:rsidR="000435C2" w:rsidRPr="00484330">
        <w:rPr>
          <w:rFonts w:ascii="Arial" w:hAnsi="Arial" w:cs="Arial"/>
          <w:sz w:val="22"/>
          <w:szCs w:val="22"/>
        </w:rPr>
        <w:t>14</w:t>
      </w:r>
      <w:r w:rsidRPr="00484330">
        <w:rPr>
          <w:rFonts w:ascii="Arial" w:hAnsi="Arial" w:cs="Arial"/>
          <w:sz w:val="22"/>
          <w:szCs w:val="22"/>
        </w:rPr>
        <w:t xml:space="preserve"> punkte, mokama 3 (trijų) procentų nuo atitinkamos </w:t>
      </w:r>
      <w:proofErr w:type="spellStart"/>
      <w:r w:rsidRPr="00484330">
        <w:rPr>
          <w:rFonts w:ascii="Arial" w:hAnsi="Arial" w:cs="Arial"/>
          <w:sz w:val="22"/>
          <w:szCs w:val="22"/>
        </w:rPr>
        <w:t>p.o.d</w:t>
      </w:r>
      <w:proofErr w:type="spellEnd"/>
      <w:r w:rsidRPr="00484330">
        <w:rPr>
          <w:rFonts w:ascii="Arial" w:hAnsi="Arial" w:cs="Arial"/>
          <w:sz w:val="22"/>
          <w:szCs w:val="22"/>
        </w:rPr>
        <w:t xml:space="preserve">. </w:t>
      </w:r>
      <w:r w:rsidR="000435C2" w:rsidRPr="00484330">
        <w:rPr>
          <w:rFonts w:ascii="Arial" w:hAnsi="Arial" w:cs="Arial"/>
          <w:sz w:val="22"/>
          <w:szCs w:val="22"/>
        </w:rPr>
        <w:t>P</w:t>
      </w:r>
      <w:r w:rsidR="001C140B" w:rsidRPr="00484330">
        <w:rPr>
          <w:rFonts w:ascii="Arial" w:hAnsi="Arial" w:cs="Arial"/>
          <w:sz w:val="22"/>
          <w:szCs w:val="22"/>
        </w:rPr>
        <w:t xml:space="preserve">radinės </w:t>
      </w:r>
      <w:r w:rsidR="007C2DD2" w:rsidRPr="00484330">
        <w:rPr>
          <w:rFonts w:ascii="Arial" w:hAnsi="Arial" w:cs="Arial"/>
          <w:sz w:val="22"/>
          <w:szCs w:val="22"/>
        </w:rPr>
        <w:t xml:space="preserve">Sutarties </w:t>
      </w:r>
      <w:r w:rsidRPr="00484330">
        <w:rPr>
          <w:rFonts w:ascii="Arial" w:hAnsi="Arial" w:cs="Arial"/>
          <w:sz w:val="22"/>
          <w:szCs w:val="22"/>
        </w:rPr>
        <w:t>vertės be PVM dydžio bauda už kiekvieną pažeidimo atvejį.</w:t>
      </w:r>
    </w:p>
    <w:p w14:paraId="16EFDE78" w14:textId="418CCA27" w:rsidR="00811A46" w:rsidRPr="00A41F36" w:rsidRDefault="006D3414" w:rsidP="00620C15">
      <w:pPr>
        <w:pStyle w:val="ListParagraph"/>
        <w:numPr>
          <w:ilvl w:val="1"/>
          <w:numId w:val="30"/>
        </w:numPr>
        <w:tabs>
          <w:tab w:val="left" w:pos="709"/>
          <w:tab w:val="left" w:pos="851"/>
        </w:tabs>
        <w:spacing w:before="100" w:beforeAutospacing="1" w:after="100" w:afterAutospacing="1"/>
        <w:ind w:left="0" w:firstLine="567"/>
        <w:jc w:val="both"/>
        <w:rPr>
          <w:rFonts w:ascii="Arial" w:hAnsi="Arial" w:cs="Arial"/>
          <w:sz w:val="22"/>
          <w:szCs w:val="22"/>
        </w:rPr>
      </w:pPr>
      <w:r w:rsidRPr="00A41F36">
        <w:rPr>
          <w:rFonts w:ascii="Arial" w:hAnsi="Arial" w:cs="Arial"/>
          <w:sz w:val="22"/>
          <w:szCs w:val="22"/>
        </w:rPr>
        <w:t xml:space="preserve">Rangovas </w:t>
      </w:r>
      <w:r w:rsidR="00811A46" w:rsidRPr="00A41F36">
        <w:rPr>
          <w:rFonts w:ascii="Arial" w:hAnsi="Arial" w:cs="Arial"/>
          <w:sz w:val="22"/>
          <w:szCs w:val="22"/>
        </w:rPr>
        <w:t xml:space="preserve">supažindina Sutartį vykdysiančius </w:t>
      </w:r>
      <w:r w:rsidRPr="00A41F36">
        <w:rPr>
          <w:rFonts w:ascii="Arial" w:hAnsi="Arial" w:cs="Arial"/>
          <w:sz w:val="22"/>
          <w:szCs w:val="22"/>
        </w:rPr>
        <w:t>Rangovo</w:t>
      </w:r>
      <w:r w:rsidR="00811A46" w:rsidRPr="00A41F36">
        <w:rPr>
          <w:rFonts w:ascii="Arial" w:hAnsi="Arial" w:cs="Arial"/>
          <w:sz w:val="22"/>
          <w:szCs w:val="22"/>
        </w:rPr>
        <w:t xml:space="preserve"> (ir </w:t>
      </w:r>
      <w:r w:rsidR="0050035A" w:rsidRPr="00A41F36">
        <w:rPr>
          <w:rFonts w:ascii="Arial" w:hAnsi="Arial" w:cs="Arial"/>
          <w:sz w:val="22"/>
          <w:szCs w:val="22"/>
        </w:rPr>
        <w:t>subtiekėjo</w:t>
      </w:r>
      <w:r w:rsidR="00811A46" w:rsidRPr="00A41F36">
        <w:rPr>
          <w:rFonts w:ascii="Arial" w:hAnsi="Arial" w:cs="Arial"/>
          <w:sz w:val="22"/>
          <w:szCs w:val="22"/>
        </w:rPr>
        <w:t>, jeigu jis pasitelkiamas) darbuotojus su Antikorupcinės politikos, Interesų konfliktų vengimo politikos ir Dovanų politikos nuostatomis (</w:t>
      </w:r>
      <w:hyperlink r:id="rId8" w:history="1">
        <w:r w:rsidR="00811A46" w:rsidRPr="00A41F36">
          <w:rPr>
            <w:rStyle w:val="Hyperlink"/>
            <w:rFonts w:ascii="Arial" w:hAnsi="Arial" w:cs="Arial"/>
            <w:color w:val="0078D4"/>
            <w:sz w:val="22"/>
            <w:szCs w:val="22"/>
          </w:rPr>
          <w:t>https://vmu.lt/korupcijos-prevencija/</w:t>
        </w:r>
      </w:hyperlink>
      <w:r w:rsidR="00811A46" w:rsidRPr="00A41F36">
        <w:rPr>
          <w:rFonts w:ascii="Arial" w:hAnsi="Arial" w:cs="Arial"/>
          <w:sz w:val="22"/>
          <w:szCs w:val="22"/>
        </w:rPr>
        <w:t>) prieš pradedant vykdyti Sutartį.</w:t>
      </w:r>
    </w:p>
    <w:p w14:paraId="0B3651DA" w14:textId="2046C7B5" w:rsidR="00811A46" w:rsidRPr="00A41F36" w:rsidRDefault="00811A46" w:rsidP="00620C15">
      <w:pPr>
        <w:pStyle w:val="ListParagraph"/>
        <w:numPr>
          <w:ilvl w:val="1"/>
          <w:numId w:val="30"/>
        </w:numPr>
        <w:tabs>
          <w:tab w:val="left" w:pos="709"/>
          <w:tab w:val="left" w:pos="851"/>
        </w:tabs>
        <w:ind w:left="0" w:firstLine="567"/>
        <w:jc w:val="both"/>
        <w:rPr>
          <w:rFonts w:ascii="Arial" w:hAnsi="Arial" w:cs="Arial"/>
          <w:sz w:val="22"/>
          <w:szCs w:val="22"/>
        </w:rPr>
      </w:pPr>
      <w:r w:rsidRPr="00A41F36">
        <w:rPr>
          <w:rFonts w:ascii="Arial" w:hAnsi="Arial" w:cs="Arial"/>
          <w:sz w:val="22"/>
          <w:szCs w:val="22"/>
        </w:rPr>
        <w:t xml:space="preserve">Jeigu Sutarties vykdymo metu </w:t>
      </w:r>
      <w:r w:rsidR="006D3414" w:rsidRPr="00A41F36">
        <w:rPr>
          <w:rFonts w:ascii="Arial" w:hAnsi="Arial" w:cs="Arial"/>
          <w:sz w:val="22"/>
          <w:szCs w:val="22"/>
        </w:rPr>
        <w:t>Rangovui</w:t>
      </w:r>
      <w:r w:rsidRPr="00A41F36">
        <w:rPr>
          <w:rFonts w:ascii="Arial" w:hAnsi="Arial" w:cs="Arial"/>
          <w:sz w:val="22"/>
          <w:szCs w:val="22"/>
        </w:rPr>
        <w:t xml:space="preserve"> (subtiekėjui, jeigu jis pasitelkiamas) tampa žinoma prieš </w:t>
      </w:r>
      <w:r w:rsidR="000D36C8" w:rsidRPr="00A41F36">
        <w:rPr>
          <w:rFonts w:ascii="Arial" w:hAnsi="Arial" w:cs="Arial"/>
          <w:sz w:val="22"/>
          <w:szCs w:val="22"/>
        </w:rPr>
        <w:t>Užsakovą</w:t>
      </w:r>
      <w:r w:rsidRPr="00A41F36">
        <w:rPr>
          <w:rFonts w:ascii="Arial" w:hAnsi="Arial" w:cs="Arial"/>
          <w:sz w:val="22"/>
          <w:szCs w:val="22"/>
        </w:rPr>
        <w:t xml:space="preserve"> nukreiptos korupcinio pobūdžio veikos duomenys, jis nedelsiant apie tai informuoja </w:t>
      </w:r>
      <w:r w:rsidR="000D36C8" w:rsidRPr="00A41F36">
        <w:rPr>
          <w:rFonts w:ascii="Arial" w:hAnsi="Arial" w:cs="Arial"/>
          <w:sz w:val="22"/>
          <w:szCs w:val="22"/>
        </w:rPr>
        <w:t>Užsakovą</w:t>
      </w:r>
      <w:r w:rsidRPr="00A41F36">
        <w:rPr>
          <w:rFonts w:ascii="Arial" w:hAnsi="Arial" w:cs="Arial"/>
          <w:sz w:val="22"/>
          <w:szCs w:val="22"/>
        </w:rPr>
        <w:t xml:space="preserve"> ir/arba imasi kitų teisėtų ir pakankamų priemonių neteisėtai veikai nutraukti.</w:t>
      </w:r>
    </w:p>
    <w:p w14:paraId="45341DB5" w14:textId="222AC0DB" w:rsidR="000824DF" w:rsidRPr="00A41F36" w:rsidRDefault="008F3063" w:rsidP="007A7C13">
      <w:pPr>
        <w:widowControl w:val="0"/>
        <w:tabs>
          <w:tab w:val="left" w:pos="0"/>
        </w:tabs>
        <w:suppressAutoHyphens/>
        <w:autoSpaceDE w:val="0"/>
        <w:ind w:firstLine="567"/>
        <w:jc w:val="both"/>
        <w:rPr>
          <w:rFonts w:ascii="Arial" w:hAnsi="Arial" w:cs="Arial"/>
          <w:sz w:val="22"/>
          <w:szCs w:val="22"/>
        </w:rPr>
      </w:pPr>
      <w:r w:rsidRPr="00A41F36">
        <w:rPr>
          <w:rFonts w:ascii="Arial" w:hAnsi="Arial" w:cs="Arial"/>
          <w:sz w:val="22"/>
          <w:szCs w:val="22"/>
        </w:rPr>
        <w:t xml:space="preserve">7.13. Rangovas įsipareigoja susipažinti su </w:t>
      </w:r>
      <w:r w:rsidR="004A2E09" w:rsidRPr="00A41F36">
        <w:rPr>
          <w:rFonts w:ascii="Arial" w:hAnsi="Arial" w:cs="Arial"/>
          <w:sz w:val="22"/>
          <w:szCs w:val="22"/>
        </w:rPr>
        <w:t>T</w:t>
      </w:r>
      <w:r w:rsidRPr="00A41F36">
        <w:rPr>
          <w:rFonts w:ascii="Arial" w:hAnsi="Arial" w:cs="Arial"/>
          <w:sz w:val="22"/>
          <w:szCs w:val="22"/>
        </w:rPr>
        <w:t>iekėj</w:t>
      </w:r>
      <w:r w:rsidR="004A2E09" w:rsidRPr="00A41F36">
        <w:rPr>
          <w:rFonts w:ascii="Arial" w:hAnsi="Arial" w:cs="Arial"/>
          <w:sz w:val="22"/>
          <w:szCs w:val="22"/>
        </w:rPr>
        <w:t>ų</w:t>
      </w:r>
      <w:r w:rsidRPr="00A41F36">
        <w:rPr>
          <w:rFonts w:ascii="Arial" w:hAnsi="Arial" w:cs="Arial"/>
          <w:sz w:val="22"/>
          <w:szCs w:val="22"/>
        </w:rPr>
        <w:t xml:space="preserve"> elgesio kodeksu </w:t>
      </w:r>
      <w:hyperlink r:id="rId9" w:history="1">
        <w:r w:rsidR="00824F61" w:rsidRPr="00A41F36">
          <w:rPr>
            <w:rStyle w:val="Hyperlink"/>
            <w:rFonts w:ascii="Arial" w:hAnsi="Arial" w:cs="Arial"/>
            <w:color w:val="0070C0"/>
            <w:kern w:val="2"/>
            <w:sz w:val="22"/>
            <w:szCs w:val="22"/>
          </w:rPr>
          <w:t>https://vmu.lt/wp-content/uploads/2025/01/Tiekeju-elgesio-kodeksas.pdf</w:t>
        </w:r>
      </w:hyperlink>
      <w:r w:rsidRPr="00A41F36">
        <w:rPr>
          <w:rFonts w:ascii="Arial" w:hAnsi="Arial" w:cs="Arial"/>
          <w:sz w:val="22"/>
          <w:szCs w:val="22"/>
        </w:rPr>
        <w:t xml:space="preserve"> prieš pradedant vykdyti </w:t>
      </w:r>
      <w:r w:rsidR="00484330">
        <w:rPr>
          <w:rFonts w:ascii="Arial" w:hAnsi="Arial" w:cs="Arial"/>
          <w:sz w:val="22"/>
          <w:szCs w:val="22"/>
        </w:rPr>
        <w:t>S</w:t>
      </w:r>
      <w:r w:rsidRPr="00A41F36">
        <w:rPr>
          <w:rFonts w:ascii="Arial" w:hAnsi="Arial" w:cs="Arial"/>
          <w:sz w:val="22"/>
          <w:szCs w:val="22"/>
        </w:rPr>
        <w:t>utartį ir laikytis šio kodekso nuostatų bei Užsakovui pareikalavus pateikti visą informaciją apie teisės aktų ir Tiekėjų elgesio kodekso nuostatų laikymąsi.</w:t>
      </w:r>
    </w:p>
    <w:p w14:paraId="5C689448" w14:textId="57FDDAC2" w:rsidR="0036139E" w:rsidRPr="00A41F36" w:rsidRDefault="007A7C13" w:rsidP="007A7C13">
      <w:pPr>
        <w:shd w:val="clear" w:color="auto" w:fill="FFFFFF"/>
        <w:ind w:firstLine="567"/>
        <w:jc w:val="both"/>
        <w:rPr>
          <w:rFonts w:ascii="Arial" w:hAnsi="Arial" w:cs="Arial"/>
          <w:b/>
          <w:bCs/>
          <w:sz w:val="22"/>
          <w:szCs w:val="22"/>
        </w:rPr>
      </w:pPr>
      <w:r w:rsidRPr="00A41F36">
        <w:rPr>
          <w:rFonts w:ascii="Arial" w:hAnsi="Arial" w:cs="Arial"/>
          <w:color w:val="000000" w:themeColor="text1"/>
          <w:kern w:val="2"/>
          <w:sz w:val="22"/>
          <w:szCs w:val="22"/>
        </w:rPr>
        <w:lastRenderedPageBreak/>
        <w:t>7.14.</w:t>
      </w:r>
      <w:r w:rsidR="0036139E" w:rsidRPr="00A41F36">
        <w:rPr>
          <w:rFonts w:ascii="Arial" w:hAnsi="Arial" w:cs="Arial"/>
          <w:color w:val="000000" w:themeColor="text1"/>
          <w:kern w:val="2"/>
          <w:sz w:val="22"/>
          <w:szCs w:val="22"/>
        </w:rPr>
        <w:t xml:space="preserve"> </w:t>
      </w:r>
      <w:r w:rsidR="0036139E" w:rsidRPr="00A41F36">
        <w:rPr>
          <w:rFonts w:ascii="Arial" w:hAnsi="Arial" w:cs="Arial"/>
          <w:sz w:val="22"/>
          <w:szCs w:val="22"/>
        </w:rPr>
        <w:t>Rangovas</w:t>
      </w:r>
      <w:r w:rsidR="0036139E" w:rsidRPr="00A41F36">
        <w:rPr>
          <w:rFonts w:ascii="Arial" w:hAnsi="Arial" w:cs="Arial"/>
          <w:color w:val="000000" w:themeColor="text1"/>
          <w:kern w:val="2"/>
          <w:sz w:val="22"/>
          <w:szCs w:val="22"/>
        </w:rPr>
        <w:t xml:space="preserve"> įsipareigoja susipažinti su Interesų konfliktų vengimo politika, kurioje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0" w:history="1">
        <w:r w:rsidR="0036139E" w:rsidRPr="00A41F36">
          <w:rPr>
            <w:rStyle w:val="Hyperlink"/>
            <w:rFonts w:ascii="Arial" w:hAnsi="Arial" w:cs="Arial"/>
            <w:color w:val="0070C0"/>
            <w:kern w:val="2"/>
            <w:sz w:val="22"/>
            <w:szCs w:val="22"/>
          </w:rPr>
          <w:t>https://vmu.lt/wp-content/uploads/2021/08/Interesu-konfliktu-vengimo-politika.pdf</w:t>
        </w:r>
      </w:hyperlink>
      <w:r w:rsidR="00824F61" w:rsidRPr="00A41F36">
        <w:rPr>
          <w:rFonts w:ascii="Arial" w:hAnsi="Arial" w:cs="Arial"/>
          <w:b/>
          <w:bCs/>
          <w:color w:val="0070C0"/>
          <w:sz w:val="22"/>
          <w:szCs w:val="22"/>
        </w:rPr>
        <w:t>.</w:t>
      </w:r>
    </w:p>
    <w:p w14:paraId="330D82AC" w14:textId="7E10E763" w:rsidR="0036139E" w:rsidRDefault="007A7C13" w:rsidP="007A7C13">
      <w:pPr>
        <w:shd w:val="clear" w:color="auto" w:fill="FFFFFF"/>
        <w:ind w:firstLine="567"/>
        <w:jc w:val="both"/>
        <w:rPr>
          <w:rFonts w:ascii="Arial" w:eastAsia="Aptos" w:hAnsi="Arial" w:cs="Arial"/>
          <w:iCs/>
          <w:sz w:val="22"/>
          <w:szCs w:val="22"/>
        </w:rPr>
      </w:pPr>
      <w:r w:rsidRPr="00A41F36">
        <w:rPr>
          <w:rFonts w:ascii="Arial" w:hAnsi="Arial" w:cs="Arial"/>
          <w:iCs/>
          <w:sz w:val="22"/>
          <w:szCs w:val="22"/>
        </w:rPr>
        <w:t>7.15.</w:t>
      </w:r>
      <w:r w:rsidR="0036139E" w:rsidRPr="00A41F36">
        <w:rPr>
          <w:rFonts w:ascii="Arial" w:hAnsi="Arial" w:cs="Arial"/>
          <w:iCs/>
          <w:sz w:val="22"/>
          <w:szCs w:val="22"/>
        </w:rPr>
        <w:t xml:space="preserve"> </w:t>
      </w:r>
      <w:r w:rsidR="0036139E" w:rsidRPr="00A41F36">
        <w:rPr>
          <w:rFonts w:ascii="Arial" w:hAnsi="Arial" w:cs="Arial"/>
          <w:sz w:val="22"/>
          <w:szCs w:val="22"/>
        </w:rPr>
        <w:t>Rangovas</w:t>
      </w:r>
      <w:r w:rsidR="0036139E" w:rsidRPr="00A41F36">
        <w:rPr>
          <w:rFonts w:ascii="Arial" w:hAnsi="Arial" w:cs="Arial"/>
          <w:iCs/>
          <w:sz w:val="22"/>
          <w:szCs w:val="22"/>
        </w:rPr>
        <w:t xml:space="preserve"> turi</w:t>
      </w:r>
      <w:r w:rsidR="0036139E" w:rsidRPr="00A41F36">
        <w:rPr>
          <w:rFonts w:ascii="Arial" w:eastAsia="Aptos" w:hAnsi="Arial" w:cs="Arial"/>
          <w:iCs/>
          <w:sz w:val="22"/>
          <w:szCs w:val="22"/>
        </w:rPr>
        <w:t xml:space="preserve"> nedelsiant informuoti Užsakovą apie Sutarties galiojimo metu atsiradusias aplinkybes, dėl kurių Sutartis ar </w:t>
      </w:r>
      <w:r w:rsidR="0036139E" w:rsidRPr="00A41F36">
        <w:rPr>
          <w:rFonts w:ascii="Arial" w:hAnsi="Arial" w:cs="Arial"/>
          <w:sz w:val="22"/>
          <w:szCs w:val="22"/>
        </w:rPr>
        <w:t>Rangovas</w:t>
      </w:r>
      <w:r w:rsidR="0036139E" w:rsidRPr="00A41F36">
        <w:rPr>
          <w:rFonts w:ascii="Arial" w:eastAsia="Aptos" w:hAnsi="Arial" w:cs="Arial"/>
          <w:iCs/>
          <w:sz w:val="22"/>
          <w:szCs w:val="22"/>
        </w:rPr>
        <w:t xml:space="preserve">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5683D9A4" w14:textId="77777777" w:rsidR="008F3063" w:rsidRPr="00A41F36" w:rsidRDefault="008F3063" w:rsidP="0098067F">
      <w:pPr>
        <w:widowControl w:val="0"/>
        <w:tabs>
          <w:tab w:val="left" w:pos="0"/>
        </w:tabs>
        <w:suppressAutoHyphens/>
        <w:autoSpaceDE w:val="0"/>
        <w:ind w:left="567"/>
        <w:jc w:val="both"/>
        <w:rPr>
          <w:rFonts w:ascii="Arial" w:hAnsi="Arial" w:cs="Arial"/>
          <w:sz w:val="22"/>
          <w:szCs w:val="22"/>
        </w:rPr>
      </w:pPr>
    </w:p>
    <w:p w14:paraId="064C71B0" w14:textId="4532E6F8" w:rsidR="000824DF" w:rsidRPr="00A41F36" w:rsidRDefault="005758A1" w:rsidP="00620C15">
      <w:pPr>
        <w:widowControl w:val="0"/>
        <w:numPr>
          <w:ilvl w:val="0"/>
          <w:numId w:val="30"/>
        </w:numPr>
        <w:tabs>
          <w:tab w:val="left" w:pos="0"/>
          <w:tab w:val="left" w:pos="851"/>
        </w:tabs>
        <w:suppressAutoHyphens/>
        <w:autoSpaceDE w:val="0"/>
        <w:jc w:val="both"/>
        <w:rPr>
          <w:rFonts w:ascii="Arial" w:hAnsi="Arial" w:cs="Arial"/>
          <w:b/>
          <w:sz w:val="22"/>
          <w:szCs w:val="22"/>
          <w:lang w:eastAsia="ar-SA"/>
        </w:rPr>
      </w:pPr>
      <w:r w:rsidRPr="00A41F36">
        <w:rPr>
          <w:rFonts w:ascii="Arial" w:hAnsi="Arial" w:cs="Arial"/>
          <w:b/>
          <w:sz w:val="22"/>
          <w:szCs w:val="22"/>
          <w:lang w:eastAsia="ar-SA"/>
        </w:rPr>
        <w:t xml:space="preserve">Nenugalimos jėgos aplinkybės </w:t>
      </w:r>
      <w:r w:rsidR="000824DF" w:rsidRPr="00A41F36">
        <w:rPr>
          <w:rFonts w:ascii="Arial" w:hAnsi="Arial" w:cs="Arial"/>
          <w:b/>
          <w:sz w:val="22"/>
          <w:szCs w:val="22"/>
          <w:lang w:eastAsia="ar-SA"/>
        </w:rPr>
        <w:t>(</w:t>
      </w:r>
      <w:r w:rsidR="007D7F7E" w:rsidRPr="00A41F36">
        <w:rPr>
          <w:rFonts w:ascii="Arial" w:hAnsi="Arial" w:cs="Arial"/>
          <w:b/>
          <w:i/>
          <w:iCs/>
          <w:sz w:val="22"/>
          <w:szCs w:val="22"/>
          <w:lang w:eastAsia="ar-SA"/>
        </w:rPr>
        <w:t>force majeure</w:t>
      </w:r>
      <w:r w:rsidR="000824DF" w:rsidRPr="00A41F36">
        <w:rPr>
          <w:rFonts w:ascii="Arial" w:hAnsi="Arial" w:cs="Arial"/>
          <w:b/>
          <w:sz w:val="22"/>
          <w:szCs w:val="22"/>
          <w:lang w:eastAsia="ar-SA"/>
        </w:rPr>
        <w:t>)</w:t>
      </w:r>
      <w:r w:rsidR="00B459D0" w:rsidRPr="00A41F36">
        <w:rPr>
          <w:rFonts w:ascii="Arial" w:hAnsi="Arial" w:cs="Arial"/>
          <w:b/>
          <w:sz w:val="22"/>
          <w:szCs w:val="22"/>
          <w:lang w:eastAsia="ar-SA"/>
        </w:rPr>
        <w:t>:</w:t>
      </w:r>
    </w:p>
    <w:p w14:paraId="38B77908" w14:textId="016ABD53" w:rsidR="007934E0" w:rsidRPr="00A41F36" w:rsidRDefault="007934E0"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lang w:eastAsia="en-US"/>
        </w:rPr>
        <w:t xml:space="preserve"> </w:t>
      </w:r>
      <w:r w:rsidRPr="00A41F36">
        <w:rPr>
          <w:rFonts w:ascii="Arial" w:hAnsi="Arial" w:cs="Arial"/>
          <w:sz w:val="22"/>
          <w:szCs w:val="22"/>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w:t>
      </w:r>
      <w:r w:rsidR="007D5A97" w:rsidRPr="00A41F36">
        <w:rPr>
          <w:rFonts w:ascii="Arial" w:hAnsi="Arial" w:cs="Arial"/>
          <w:sz w:val="22"/>
          <w:szCs w:val="22"/>
        </w:rPr>
        <w:t>.</w:t>
      </w:r>
      <w:r w:rsidR="00BB4A38" w:rsidRPr="00A41F36">
        <w:rPr>
          <w:rFonts w:ascii="Arial" w:hAnsi="Arial" w:cs="Arial"/>
          <w:sz w:val="22"/>
          <w:szCs w:val="22"/>
        </w:rPr>
        <w:t xml:space="preserve"> </w:t>
      </w:r>
      <w:r w:rsidRPr="00A41F36">
        <w:rPr>
          <w:rFonts w:ascii="Arial" w:hAnsi="Arial" w:cs="Arial"/>
          <w:sz w:val="22"/>
          <w:szCs w:val="22"/>
        </w:rPr>
        <w:t>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w:t>
      </w:r>
      <w:r w:rsidR="007D5A97" w:rsidRPr="00A41F36">
        <w:rPr>
          <w:rFonts w:ascii="Arial" w:hAnsi="Arial" w:cs="Arial"/>
          <w:sz w:val="22"/>
          <w:szCs w:val="22"/>
        </w:rPr>
        <w:t xml:space="preserve"> „Dėl Atleidimo nuo atsakomybės esant nenugalimos jėgos (</w:t>
      </w:r>
      <w:r w:rsidR="007D5A97" w:rsidRPr="00A41F36">
        <w:rPr>
          <w:rFonts w:ascii="Arial" w:hAnsi="Arial" w:cs="Arial"/>
          <w:i/>
          <w:iCs/>
          <w:sz w:val="22"/>
          <w:szCs w:val="22"/>
        </w:rPr>
        <w:t>force majeure</w:t>
      </w:r>
      <w:r w:rsidR="007D5A97" w:rsidRPr="00A41F36">
        <w:rPr>
          <w:rFonts w:ascii="Arial" w:hAnsi="Arial" w:cs="Arial"/>
          <w:sz w:val="22"/>
          <w:szCs w:val="22"/>
        </w:rPr>
        <w:t>) aplinkybėms taisyklių patvirtinimo“.</w:t>
      </w:r>
      <w:r w:rsidRPr="00A41F36">
        <w:rPr>
          <w:rFonts w:ascii="Arial" w:hAnsi="Arial" w:cs="Arial"/>
          <w:sz w:val="22"/>
          <w:szCs w:val="22"/>
        </w:rPr>
        <w:t xml:space="preserve">. Nustatydamos nenugalimos jėgos aplinkybes Šalys vadovaujasi Lietuvos Respublikos Vyriausybės 1997 kovo 13 d. nutarimu Nr. 222 „Dėl </w:t>
      </w:r>
      <w:r w:rsidR="009D34DE" w:rsidRPr="00A41F36">
        <w:rPr>
          <w:rFonts w:ascii="Arial" w:hAnsi="Arial" w:cs="Arial"/>
          <w:sz w:val="22"/>
          <w:szCs w:val="22"/>
        </w:rPr>
        <w:t>N</w:t>
      </w:r>
      <w:r w:rsidRPr="00A41F36">
        <w:rPr>
          <w:rFonts w:ascii="Arial" w:hAnsi="Arial" w:cs="Arial"/>
          <w:sz w:val="22"/>
          <w:szCs w:val="22"/>
        </w:rPr>
        <w:t xml:space="preserve">enugalimos jėgos (force majeure) aplinkybes liudijančių pažymų išdavimo tvarkos </w:t>
      </w:r>
      <w:r w:rsidR="007D5A97" w:rsidRPr="00A41F36">
        <w:rPr>
          <w:rFonts w:ascii="Arial" w:hAnsi="Arial" w:cs="Arial"/>
          <w:sz w:val="22"/>
          <w:szCs w:val="22"/>
        </w:rPr>
        <w:t xml:space="preserve">aprašo </w:t>
      </w:r>
      <w:r w:rsidRPr="00A41F36">
        <w:rPr>
          <w:rFonts w:ascii="Arial" w:hAnsi="Arial" w:cs="Arial"/>
          <w:sz w:val="22"/>
          <w:szCs w:val="22"/>
        </w:rPr>
        <w:t>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71AAF60E" w14:textId="040D9205" w:rsidR="007934E0" w:rsidRPr="00A41F36" w:rsidRDefault="007934E0"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6AE623C" w14:textId="6027B092" w:rsidR="007934E0" w:rsidRPr="00A41F36" w:rsidRDefault="007934E0"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DADBF68" w14:textId="26B07AD7" w:rsidR="00D4631B" w:rsidRPr="00A41F36" w:rsidRDefault="00D4631B"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lang w:eastAsia="x-none"/>
        </w:rPr>
        <w:t xml:space="preserve">Jeigu </w:t>
      </w:r>
      <w:r w:rsidRPr="00A41F36">
        <w:rPr>
          <w:rFonts w:ascii="Arial" w:hAnsi="Arial" w:cs="Arial"/>
          <w:sz w:val="22"/>
          <w:szCs w:val="22"/>
          <w:lang w:val="x-none" w:eastAsia="x-none"/>
        </w:rPr>
        <w:t>nenugalimos jėgos aplinkybės ir jų padariniai tęsiasi ilgiau negu 3 mėnesius, kiekviena Šalis turi teisę atsisakyti vykdyti savo įsipareigojimus ir nutraukti Sutartį.</w:t>
      </w:r>
    </w:p>
    <w:p w14:paraId="5D99DC0A" w14:textId="77777777" w:rsidR="00285C64" w:rsidRPr="00A41F36" w:rsidRDefault="00285C64" w:rsidP="0098067F">
      <w:pPr>
        <w:widowControl w:val="0"/>
        <w:tabs>
          <w:tab w:val="left" w:pos="0"/>
        </w:tabs>
        <w:suppressAutoHyphens/>
        <w:autoSpaceDE w:val="0"/>
        <w:ind w:left="567"/>
        <w:jc w:val="both"/>
        <w:rPr>
          <w:rFonts w:ascii="Arial" w:hAnsi="Arial" w:cs="Arial"/>
          <w:sz w:val="22"/>
          <w:szCs w:val="22"/>
        </w:rPr>
      </w:pPr>
    </w:p>
    <w:p w14:paraId="2AFB680C" w14:textId="6D3E9C39" w:rsidR="007934E0" w:rsidRPr="00A41F36" w:rsidRDefault="007934E0" w:rsidP="00620C15">
      <w:pPr>
        <w:widowControl w:val="0"/>
        <w:numPr>
          <w:ilvl w:val="0"/>
          <w:numId w:val="30"/>
        </w:numPr>
        <w:tabs>
          <w:tab w:val="left" w:pos="0"/>
          <w:tab w:val="left" w:pos="851"/>
        </w:tabs>
        <w:suppressAutoHyphens/>
        <w:autoSpaceDE w:val="0"/>
        <w:jc w:val="both"/>
        <w:rPr>
          <w:rFonts w:ascii="Arial" w:hAnsi="Arial" w:cs="Arial"/>
          <w:b/>
          <w:sz w:val="22"/>
          <w:szCs w:val="22"/>
          <w:lang w:eastAsia="ar-SA"/>
        </w:rPr>
      </w:pPr>
      <w:r w:rsidRPr="00A41F36">
        <w:rPr>
          <w:rFonts w:ascii="Arial" w:hAnsi="Arial" w:cs="Arial"/>
          <w:b/>
          <w:sz w:val="22"/>
          <w:szCs w:val="22"/>
          <w:lang w:eastAsia="ar-SA"/>
        </w:rPr>
        <w:t>Subranga</w:t>
      </w:r>
      <w:r w:rsidR="00B459D0" w:rsidRPr="00A41F36">
        <w:rPr>
          <w:rFonts w:ascii="Arial" w:hAnsi="Arial" w:cs="Arial"/>
          <w:b/>
          <w:sz w:val="22"/>
          <w:szCs w:val="22"/>
          <w:lang w:eastAsia="ar-SA"/>
        </w:rPr>
        <w:t>:</w:t>
      </w:r>
    </w:p>
    <w:p w14:paraId="09D35C72" w14:textId="74626648" w:rsidR="007934E0" w:rsidRPr="00A41F36" w:rsidRDefault="007934E0"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Sutarties vykdymui </w:t>
      </w:r>
      <w:r w:rsidR="0012425C" w:rsidRPr="00A41F36">
        <w:rPr>
          <w:rFonts w:ascii="Arial" w:hAnsi="Arial" w:cs="Arial"/>
          <w:sz w:val="22"/>
          <w:szCs w:val="22"/>
        </w:rPr>
        <w:t>Rangovas turi teisę pasitelkti šiuos subrangovus</w:t>
      </w:r>
      <w:r w:rsidR="00673E93" w:rsidRPr="00A41F36">
        <w:rPr>
          <w:rFonts w:ascii="Arial" w:hAnsi="Arial" w:cs="Arial"/>
          <w:sz w:val="22"/>
          <w:szCs w:val="22"/>
        </w:rPr>
        <w:t xml:space="preserve"> </w:t>
      </w:r>
      <w:r w:rsidR="0012425C" w:rsidRPr="00A41F36">
        <w:rPr>
          <w:rFonts w:ascii="Arial" w:hAnsi="Arial" w:cs="Arial"/>
          <w:sz w:val="22"/>
          <w:szCs w:val="22"/>
        </w:rPr>
        <w:t>/</w:t>
      </w:r>
      <w:r w:rsidR="00673E93" w:rsidRPr="00A41F36">
        <w:rPr>
          <w:rFonts w:ascii="Arial" w:hAnsi="Arial" w:cs="Arial"/>
          <w:sz w:val="22"/>
          <w:szCs w:val="22"/>
        </w:rPr>
        <w:t xml:space="preserve"> </w:t>
      </w:r>
      <w:r w:rsidR="0012425C" w:rsidRPr="00A41F36">
        <w:rPr>
          <w:rFonts w:ascii="Arial" w:hAnsi="Arial" w:cs="Arial"/>
          <w:sz w:val="22"/>
          <w:szCs w:val="22"/>
        </w:rPr>
        <w:t xml:space="preserve">subtiekėjus: </w:t>
      </w:r>
      <w:r w:rsidR="0012425C" w:rsidRPr="00A41F36">
        <w:rPr>
          <w:rFonts w:ascii="Arial" w:eastAsia="Calibri" w:hAnsi="Arial" w:cs="Arial"/>
          <w:i/>
          <w:color w:val="70AD47" w:themeColor="accent6"/>
          <w:sz w:val="22"/>
          <w:szCs w:val="22"/>
        </w:rPr>
        <w:t>/šiame punkte įrašyti, kad subtiekėjai</w:t>
      </w:r>
      <w:r w:rsidR="000A2DCC" w:rsidRPr="00A41F36">
        <w:rPr>
          <w:rFonts w:ascii="Arial" w:eastAsia="Calibri" w:hAnsi="Arial" w:cs="Arial"/>
          <w:i/>
          <w:color w:val="70AD47" w:themeColor="accent6"/>
          <w:sz w:val="22"/>
          <w:szCs w:val="22"/>
        </w:rPr>
        <w:t xml:space="preserve"> </w:t>
      </w:r>
      <w:r w:rsidR="0012425C" w:rsidRPr="00A41F36">
        <w:rPr>
          <w:rFonts w:ascii="Arial" w:eastAsia="Calibri" w:hAnsi="Arial" w:cs="Arial"/>
          <w:i/>
          <w:color w:val="70AD47" w:themeColor="accent6"/>
          <w:sz w:val="22"/>
          <w:szCs w:val="22"/>
        </w:rPr>
        <w:t>/</w:t>
      </w:r>
      <w:r w:rsidR="000A2DCC" w:rsidRPr="00A41F36">
        <w:rPr>
          <w:rFonts w:ascii="Arial" w:eastAsia="Calibri" w:hAnsi="Arial" w:cs="Arial"/>
          <w:i/>
          <w:color w:val="70AD47" w:themeColor="accent6"/>
          <w:sz w:val="22"/>
          <w:szCs w:val="22"/>
        </w:rPr>
        <w:t xml:space="preserve"> </w:t>
      </w:r>
      <w:r w:rsidR="0012425C" w:rsidRPr="00A41F36">
        <w:rPr>
          <w:rFonts w:ascii="Arial" w:eastAsia="Calibri" w:hAnsi="Arial" w:cs="Arial"/>
          <w:i/>
          <w:color w:val="70AD47" w:themeColor="accent6"/>
          <w:sz w:val="22"/>
          <w:szCs w:val="22"/>
        </w:rPr>
        <w:t>subrangovai nepasitelkiami arba nurodyti šiuos ūkio subjektas ir užduotis, kurioms jie pasitelkiami/</w:t>
      </w:r>
      <w:r w:rsidRPr="00A41F36">
        <w:rPr>
          <w:rFonts w:ascii="Arial" w:hAnsi="Arial" w:cs="Arial"/>
          <w:sz w:val="22"/>
          <w:szCs w:val="22"/>
        </w:rPr>
        <w:t>.</w:t>
      </w:r>
    </w:p>
    <w:p w14:paraId="0C8E2ADA" w14:textId="5E14E04E" w:rsidR="007934E0" w:rsidRPr="00A41F36" w:rsidRDefault="007934E0"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Sutarties vykdymo laikotarpiu subrangovai</w:t>
      </w:r>
      <w:r w:rsidR="00647475" w:rsidRPr="00A41F36">
        <w:rPr>
          <w:rFonts w:ascii="Arial" w:hAnsi="Arial" w:cs="Arial"/>
          <w:sz w:val="22"/>
          <w:szCs w:val="22"/>
        </w:rPr>
        <w:t xml:space="preserve"> </w:t>
      </w:r>
      <w:r w:rsidRPr="00A41F36">
        <w:rPr>
          <w:rFonts w:ascii="Arial" w:hAnsi="Arial" w:cs="Arial"/>
          <w:sz w:val="22"/>
          <w:szCs w:val="22"/>
        </w:rPr>
        <w:t>/</w:t>
      </w:r>
      <w:r w:rsidR="00647475" w:rsidRPr="00A41F36">
        <w:rPr>
          <w:rFonts w:ascii="Arial" w:hAnsi="Arial" w:cs="Arial"/>
          <w:sz w:val="22"/>
          <w:szCs w:val="22"/>
        </w:rPr>
        <w:t xml:space="preserve"> </w:t>
      </w:r>
      <w:r w:rsidRPr="00A41F36">
        <w:rPr>
          <w:rFonts w:ascii="Arial" w:hAnsi="Arial" w:cs="Arial"/>
          <w:sz w:val="22"/>
          <w:szCs w:val="22"/>
        </w:rPr>
        <w:t xml:space="preserve">subtiekėjai gali būti keičiami, kai atsiranda aplinkybės, kurių buvimas nebuvo žinomas nei Rangovui, nei Užsakovui </w:t>
      </w:r>
      <w:r w:rsidR="001E183A" w:rsidRPr="00A41F36">
        <w:rPr>
          <w:rFonts w:ascii="Arial" w:hAnsi="Arial" w:cs="Arial"/>
          <w:sz w:val="22"/>
          <w:szCs w:val="22"/>
        </w:rPr>
        <w:t xml:space="preserve">Sutarties </w:t>
      </w:r>
      <w:r w:rsidRPr="00A41F36">
        <w:rPr>
          <w:rFonts w:ascii="Arial" w:hAnsi="Arial" w:cs="Arial"/>
          <w:sz w:val="22"/>
          <w:szCs w:val="22"/>
        </w:rPr>
        <w:t>sudarymo metu. Subrangovai</w:t>
      </w:r>
      <w:r w:rsidR="00647475" w:rsidRPr="00A41F36">
        <w:rPr>
          <w:rFonts w:ascii="Arial" w:hAnsi="Arial" w:cs="Arial"/>
          <w:sz w:val="22"/>
          <w:szCs w:val="22"/>
        </w:rPr>
        <w:t xml:space="preserve"> </w:t>
      </w:r>
      <w:r w:rsidRPr="00A41F36">
        <w:rPr>
          <w:rFonts w:ascii="Arial" w:hAnsi="Arial" w:cs="Arial"/>
          <w:sz w:val="22"/>
          <w:szCs w:val="22"/>
        </w:rPr>
        <w:t>/</w:t>
      </w:r>
      <w:r w:rsidR="00647475" w:rsidRPr="00A41F36">
        <w:rPr>
          <w:rFonts w:ascii="Arial" w:hAnsi="Arial" w:cs="Arial"/>
          <w:sz w:val="22"/>
          <w:szCs w:val="22"/>
        </w:rPr>
        <w:t xml:space="preserve"> </w:t>
      </w:r>
      <w:r w:rsidRPr="00A41F36">
        <w:rPr>
          <w:rFonts w:ascii="Arial" w:hAnsi="Arial" w:cs="Arial"/>
          <w:sz w:val="22"/>
          <w:szCs w:val="22"/>
        </w:rPr>
        <w:t>subtiekėjai</w:t>
      </w:r>
      <w:r w:rsidR="000A2DCC" w:rsidRPr="00A41F36">
        <w:rPr>
          <w:rFonts w:ascii="Arial" w:hAnsi="Arial" w:cs="Arial"/>
          <w:sz w:val="22"/>
          <w:szCs w:val="22"/>
        </w:rPr>
        <w:t xml:space="preserve"> </w:t>
      </w:r>
      <w:r w:rsidRPr="00A41F36">
        <w:rPr>
          <w:rFonts w:ascii="Arial" w:hAnsi="Arial" w:cs="Arial"/>
          <w:sz w:val="22"/>
          <w:szCs w:val="22"/>
        </w:rPr>
        <w:t xml:space="preserve">/ gali būti keičiami rašytiniu </w:t>
      </w:r>
      <w:r w:rsidR="0012425C" w:rsidRPr="00A41F36">
        <w:rPr>
          <w:rFonts w:ascii="Arial" w:hAnsi="Arial" w:cs="Arial"/>
          <w:sz w:val="22"/>
          <w:szCs w:val="22"/>
        </w:rPr>
        <w:t>S</w:t>
      </w:r>
      <w:r w:rsidRPr="00A41F36">
        <w:rPr>
          <w:rFonts w:ascii="Arial" w:hAnsi="Arial" w:cs="Arial"/>
          <w:sz w:val="22"/>
          <w:szCs w:val="22"/>
        </w:rPr>
        <w:t xml:space="preserve">utarties </w:t>
      </w:r>
      <w:r w:rsidR="001E183A" w:rsidRPr="00A41F36">
        <w:rPr>
          <w:rFonts w:ascii="Arial" w:hAnsi="Arial" w:cs="Arial"/>
          <w:sz w:val="22"/>
          <w:szCs w:val="22"/>
        </w:rPr>
        <w:t xml:space="preserve">Šalių </w:t>
      </w:r>
      <w:r w:rsidRPr="00A41F36">
        <w:rPr>
          <w:rFonts w:ascii="Arial" w:hAnsi="Arial" w:cs="Arial"/>
          <w:sz w:val="22"/>
          <w:szCs w:val="22"/>
        </w:rPr>
        <w:t xml:space="preserve">susitarimu, kuris tampa neatskiriama </w:t>
      </w:r>
      <w:r w:rsidR="0012425C" w:rsidRPr="00A41F36">
        <w:rPr>
          <w:rFonts w:ascii="Arial" w:hAnsi="Arial" w:cs="Arial"/>
          <w:sz w:val="22"/>
          <w:szCs w:val="22"/>
        </w:rPr>
        <w:t>S</w:t>
      </w:r>
      <w:r w:rsidRPr="00A41F36">
        <w:rPr>
          <w:rFonts w:ascii="Arial" w:hAnsi="Arial" w:cs="Arial"/>
          <w:sz w:val="22"/>
          <w:szCs w:val="22"/>
        </w:rPr>
        <w:t>utarties dalimi.</w:t>
      </w:r>
    </w:p>
    <w:p w14:paraId="0ABA91EC" w14:textId="48DD4C5E" w:rsidR="00FF5234" w:rsidRPr="00A41F36" w:rsidRDefault="0012425C"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Šia </w:t>
      </w:r>
      <w:r w:rsidR="001E183A" w:rsidRPr="00A41F36">
        <w:rPr>
          <w:rFonts w:ascii="Arial" w:hAnsi="Arial" w:cs="Arial"/>
          <w:sz w:val="22"/>
          <w:szCs w:val="22"/>
        </w:rPr>
        <w:t xml:space="preserve">Sutartimi </w:t>
      </w:r>
      <w:r w:rsidRPr="00A41F36">
        <w:rPr>
          <w:rFonts w:ascii="Arial" w:hAnsi="Arial" w:cs="Arial"/>
          <w:sz w:val="22"/>
          <w:szCs w:val="22"/>
        </w:rPr>
        <w:t>numatoma tiesioginio atsiskaitymo su subrangovu</w:t>
      </w:r>
      <w:r w:rsidR="00647475" w:rsidRPr="00A41F36">
        <w:rPr>
          <w:rFonts w:ascii="Arial" w:hAnsi="Arial" w:cs="Arial"/>
          <w:sz w:val="22"/>
          <w:szCs w:val="22"/>
        </w:rPr>
        <w:t xml:space="preserve"> </w:t>
      </w:r>
      <w:r w:rsidRPr="00A41F36">
        <w:rPr>
          <w:rFonts w:ascii="Arial" w:hAnsi="Arial" w:cs="Arial"/>
          <w:sz w:val="22"/>
          <w:szCs w:val="22"/>
        </w:rPr>
        <w:t>/</w:t>
      </w:r>
      <w:r w:rsidR="00647475" w:rsidRPr="00A41F36">
        <w:rPr>
          <w:rFonts w:ascii="Arial" w:hAnsi="Arial" w:cs="Arial"/>
          <w:sz w:val="22"/>
          <w:szCs w:val="22"/>
        </w:rPr>
        <w:t xml:space="preserve"> </w:t>
      </w:r>
      <w:r w:rsidRPr="00A41F36">
        <w:rPr>
          <w:rFonts w:ascii="Arial" w:hAnsi="Arial" w:cs="Arial"/>
          <w:sz w:val="22"/>
          <w:szCs w:val="22"/>
        </w:rPr>
        <w:t xml:space="preserve">subtiekėju galimybė. Toks atsiskaitymas gali būti vykdomas, jeigu jam neprieštarauja Sutarties </w:t>
      </w:r>
      <w:r w:rsidR="001E183A" w:rsidRPr="00A41F36">
        <w:rPr>
          <w:rFonts w:ascii="Arial" w:hAnsi="Arial" w:cs="Arial"/>
          <w:sz w:val="22"/>
          <w:szCs w:val="22"/>
        </w:rPr>
        <w:t xml:space="preserve">Šalys </w:t>
      </w:r>
      <w:r w:rsidRPr="00A41F36">
        <w:rPr>
          <w:rFonts w:ascii="Arial" w:hAnsi="Arial" w:cs="Arial"/>
          <w:sz w:val="22"/>
          <w:szCs w:val="22"/>
        </w:rPr>
        <w:t>ir subrangovas</w:t>
      </w:r>
      <w:r w:rsidR="00647475" w:rsidRPr="00A41F36">
        <w:rPr>
          <w:rFonts w:ascii="Arial" w:hAnsi="Arial" w:cs="Arial"/>
          <w:sz w:val="22"/>
          <w:szCs w:val="22"/>
        </w:rPr>
        <w:t xml:space="preserve"> </w:t>
      </w:r>
      <w:r w:rsidRPr="00A41F36">
        <w:rPr>
          <w:rFonts w:ascii="Arial" w:hAnsi="Arial" w:cs="Arial"/>
          <w:sz w:val="22"/>
          <w:szCs w:val="22"/>
        </w:rPr>
        <w:t>/</w:t>
      </w:r>
      <w:r w:rsidR="00647475" w:rsidRPr="00A41F36">
        <w:rPr>
          <w:rFonts w:ascii="Arial" w:hAnsi="Arial" w:cs="Arial"/>
          <w:sz w:val="22"/>
          <w:szCs w:val="22"/>
        </w:rPr>
        <w:t xml:space="preserve"> </w:t>
      </w:r>
      <w:r w:rsidRPr="00A41F36">
        <w:rPr>
          <w:rFonts w:ascii="Arial" w:hAnsi="Arial" w:cs="Arial"/>
          <w:sz w:val="22"/>
          <w:szCs w:val="22"/>
        </w:rPr>
        <w:t>subtiekėjas. Subrangovas</w:t>
      </w:r>
      <w:r w:rsidR="000A2DCC" w:rsidRPr="00A41F36">
        <w:rPr>
          <w:rFonts w:ascii="Arial" w:hAnsi="Arial" w:cs="Arial"/>
          <w:sz w:val="22"/>
          <w:szCs w:val="22"/>
        </w:rPr>
        <w:t xml:space="preserve"> </w:t>
      </w:r>
      <w:r w:rsidRPr="00A41F36">
        <w:rPr>
          <w:rFonts w:ascii="Arial" w:hAnsi="Arial" w:cs="Arial"/>
          <w:sz w:val="22"/>
          <w:szCs w:val="22"/>
        </w:rPr>
        <w:t>/</w:t>
      </w:r>
      <w:r w:rsidR="000A2DCC" w:rsidRPr="00A41F36">
        <w:rPr>
          <w:rFonts w:ascii="Arial" w:hAnsi="Arial" w:cs="Arial"/>
          <w:sz w:val="22"/>
          <w:szCs w:val="22"/>
        </w:rPr>
        <w:t xml:space="preserve"> </w:t>
      </w:r>
      <w:r w:rsidRPr="00A41F36">
        <w:rPr>
          <w:rFonts w:ascii="Arial" w:hAnsi="Arial" w:cs="Arial"/>
          <w:sz w:val="22"/>
          <w:szCs w:val="22"/>
        </w:rPr>
        <w:t xml:space="preserve">subtiekėjas, norėdamas pasinaudoti tokia galimybe, raštu pateikia prašymą </w:t>
      </w:r>
      <w:r w:rsidR="001C35FD" w:rsidRPr="00A41F36">
        <w:rPr>
          <w:rFonts w:ascii="Arial" w:hAnsi="Arial" w:cs="Arial"/>
          <w:sz w:val="22"/>
          <w:szCs w:val="22"/>
        </w:rPr>
        <w:t>Užsakovui</w:t>
      </w:r>
      <w:r w:rsidRPr="00A41F36">
        <w:rPr>
          <w:rFonts w:ascii="Arial" w:hAnsi="Arial" w:cs="Arial"/>
          <w:sz w:val="22"/>
          <w:szCs w:val="22"/>
        </w:rPr>
        <w:t>. Susitarimas dėl tiesioginio atsiskaitymo įformin</w:t>
      </w:r>
      <w:r w:rsidR="001E183A" w:rsidRPr="00A41F36">
        <w:rPr>
          <w:rFonts w:ascii="Arial" w:hAnsi="Arial" w:cs="Arial"/>
          <w:sz w:val="22"/>
          <w:szCs w:val="22"/>
        </w:rPr>
        <w:t>a</w:t>
      </w:r>
      <w:r w:rsidRPr="00A41F36">
        <w:rPr>
          <w:rFonts w:ascii="Arial" w:hAnsi="Arial" w:cs="Arial"/>
          <w:sz w:val="22"/>
          <w:szCs w:val="22"/>
        </w:rPr>
        <w:t>mas sudarant trišalę su</w:t>
      </w:r>
      <w:r w:rsidR="00724199" w:rsidRPr="00A41F36">
        <w:rPr>
          <w:rFonts w:ascii="Arial" w:hAnsi="Arial" w:cs="Arial"/>
          <w:sz w:val="22"/>
          <w:szCs w:val="22"/>
        </w:rPr>
        <w:t>t</w:t>
      </w:r>
      <w:r w:rsidRPr="00A41F36">
        <w:rPr>
          <w:rFonts w:ascii="Arial" w:hAnsi="Arial" w:cs="Arial"/>
          <w:sz w:val="22"/>
          <w:szCs w:val="22"/>
        </w:rPr>
        <w:t xml:space="preserve">artį tarp </w:t>
      </w:r>
      <w:r w:rsidR="00724199" w:rsidRPr="00A41F36">
        <w:rPr>
          <w:rFonts w:ascii="Arial" w:hAnsi="Arial" w:cs="Arial"/>
          <w:sz w:val="22"/>
          <w:szCs w:val="22"/>
        </w:rPr>
        <w:t>Užsakovo</w:t>
      </w:r>
      <w:r w:rsidRPr="00A41F36">
        <w:rPr>
          <w:rFonts w:ascii="Arial" w:hAnsi="Arial" w:cs="Arial"/>
          <w:sz w:val="22"/>
          <w:szCs w:val="22"/>
        </w:rPr>
        <w:t xml:space="preserve">, </w:t>
      </w:r>
      <w:r w:rsidR="00724199" w:rsidRPr="00A41F36">
        <w:rPr>
          <w:rFonts w:ascii="Arial" w:hAnsi="Arial" w:cs="Arial"/>
          <w:sz w:val="22"/>
          <w:szCs w:val="22"/>
        </w:rPr>
        <w:t xml:space="preserve">Rangovo </w:t>
      </w:r>
      <w:r w:rsidRPr="00A41F36">
        <w:rPr>
          <w:rFonts w:ascii="Arial" w:hAnsi="Arial" w:cs="Arial"/>
          <w:sz w:val="22"/>
          <w:szCs w:val="22"/>
        </w:rPr>
        <w:t xml:space="preserve">ir </w:t>
      </w:r>
      <w:r w:rsidR="00724199" w:rsidRPr="00A41F36">
        <w:rPr>
          <w:rFonts w:ascii="Arial" w:hAnsi="Arial" w:cs="Arial"/>
          <w:sz w:val="22"/>
          <w:szCs w:val="22"/>
        </w:rPr>
        <w:t>subrangovo/subtiekėjo</w:t>
      </w:r>
      <w:r w:rsidRPr="00A41F36">
        <w:rPr>
          <w:rFonts w:ascii="Arial" w:hAnsi="Arial" w:cs="Arial"/>
          <w:sz w:val="22"/>
          <w:szCs w:val="22"/>
        </w:rPr>
        <w:t xml:space="preserve">, kurioje aprašoma tiesioginio atsiskaitymo su </w:t>
      </w:r>
      <w:r w:rsidR="00724199" w:rsidRPr="00A41F36">
        <w:rPr>
          <w:rFonts w:ascii="Arial" w:hAnsi="Arial" w:cs="Arial"/>
          <w:sz w:val="22"/>
          <w:szCs w:val="22"/>
        </w:rPr>
        <w:t>subrangovu/</w:t>
      </w:r>
      <w:r w:rsidRPr="00A41F36">
        <w:rPr>
          <w:rFonts w:ascii="Arial" w:hAnsi="Arial" w:cs="Arial"/>
          <w:sz w:val="22"/>
          <w:szCs w:val="22"/>
        </w:rPr>
        <w:t xml:space="preserve">subtiekėju tvarka, atsižvelgiant į </w:t>
      </w:r>
      <w:r w:rsidR="00724199" w:rsidRPr="00A41F36">
        <w:rPr>
          <w:rFonts w:ascii="Arial" w:hAnsi="Arial" w:cs="Arial"/>
          <w:sz w:val="22"/>
          <w:szCs w:val="22"/>
        </w:rPr>
        <w:t>Sutartyje</w:t>
      </w:r>
      <w:r w:rsidRPr="00A41F36">
        <w:rPr>
          <w:rFonts w:ascii="Arial" w:hAnsi="Arial" w:cs="Arial"/>
          <w:sz w:val="22"/>
          <w:szCs w:val="22"/>
        </w:rPr>
        <w:t xml:space="preserve"> ir </w:t>
      </w:r>
      <w:r w:rsidR="00724199" w:rsidRPr="00A41F36">
        <w:rPr>
          <w:rFonts w:ascii="Arial" w:hAnsi="Arial" w:cs="Arial"/>
          <w:sz w:val="22"/>
          <w:szCs w:val="22"/>
        </w:rPr>
        <w:t>subrangos</w:t>
      </w:r>
      <w:r w:rsidR="000A2DCC" w:rsidRPr="00A41F36">
        <w:rPr>
          <w:rFonts w:ascii="Arial" w:hAnsi="Arial" w:cs="Arial"/>
          <w:sz w:val="22"/>
          <w:szCs w:val="22"/>
        </w:rPr>
        <w:t xml:space="preserve"> </w:t>
      </w:r>
      <w:r w:rsidR="00724199" w:rsidRPr="00A41F36">
        <w:rPr>
          <w:rFonts w:ascii="Arial" w:hAnsi="Arial" w:cs="Arial"/>
          <w:sz w:val="22"/>
          <w:szCs w:val="22"/>
        </w:rPr>
        <w:t>/</w:t>
      </w:r>
      <w:r w:rsidR="000A2DCC" w:rsidRPr="00A41F36">
        <w:rPr>
          <w:rFonts w:ascii="Arial" w:hAnsi="Arial" w:cs="Arial"/>
          <w:sz w:val="22"/>
          <w:szCs w:val="22"/>
        </w:rPr>
        <w:t xml:space="preserve"> </w:t>
      </w:r>
      <w:proofErr w:type="spellStart"/>
      <w:r w:rsidRPr="00A41F36">
        <w:rPr>
          <w:rFonts w:ascii="Arial" w:hAnsi="Arial" w:cs="Arial"/>
          <w:sz w:val="22"/>
          <w:szCs w:val="22"/>
        </w:rPr>
        <w:t>subtiekimo</w:t>
      </w:r>
      <w:proofErr w:type="spellEnd"/>
      <w:r w:rsidRPr="00A41F36">
        <w:rPr>
          <w:rFonts w:ascii="Arial" w:hAnsi="Arial" w:cs="Arial"/>
          <w:sz w:val="22"/>
          <w:szCs w:val="22"/>
        </w:rPr>
        <w:t xml:space="preserve"> sutartyje nustatytus reikalavimus.</w:t>
      </w:r>
      <w:r w:rsidR="00724199" w:rsidRPr="00A41F36">
        <w:rPr>
          <w:rFonts w:ascii="Arial" w:hAnsi="Arial" w:cs="Arial"/>
          <w:sz w:val="22"/>
          <w:szCs w:val="22"/>
        </w:rPr>
        <w:t xml:space="preserve"> Šiame punkte nurodyta trišalė sutartis ir tiesioginis atsiskaitymas negali keisti </w:t>
      </w:r>
      <w:r w:rsidR="001C35FD" w:rsidRPr="00A41F36">
        <w:rPr>
          <w:rFonts w:ascii="Arial" w:hAnsi="Arial" w:cs="Arial"/>
          <w:sz w:val="22"/>
          <w:szCs w:val="22"/>
        </w:rPr>
        <w:t>Rangovo</w:t>
      </w:r>
      <w:r w:rsidR="00724199" w:rsidRPr="00A41F36">
        <w:rPr>
          <w:rFonts w:ascii="Arial" w:hAnsi="Arial" w:cs="Arial"/>
          <w:sz w:val="22"/>
          <w:szCs w:val="22"/>
        </w:rPr>
        <w:t xml:space="preserve"> atsakomybės dėl Sutarties įvykdymo.</w:t>
      </w:r>
    </w:p>
    <w:p w14:paraId="06B3C45E" w14:textId="2F9E8FB0" w:rsidR="00FF5234" w:rsidRPr="00A41F36" w:rsidRDefault="00FF5234"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Rangovas Sutarties galiojimo metu gali keisti ar skirti papildomus statinio statybos vadovus, tik raštu iš anksto apie tai informavęs Užsakovą.</w:t>
      </w:r>
    </w:p>
    <w:p w14:paraId="673B685E" w14:textId="6350540A" w:rsidR="0012425C" w:rsidRPr="00A41F36" w:rsidRDefault="0012425C" w:rsidP="0098067F">
      <w:pPr>
        <w:tabs>
          <w:tab w:val="left" w:pos="0"/>
        </w:tabs>
        <w:jc w:val="both"/>
        <w:rPr>
          <w:rFonts w:ascii="Arial" w:hAnsi="Arial" w:cs="Arial"/>
          <w:sz w:val="22"/>
          <w:szCs w:val="22"/>
          <w:lang w:eastAsia="en-US"/>
        </w:rPr>
      </w:pPr>
    </w:p>
    <w:p w14:paraId="68AB8C4E" w14:textId="34731538" w:rsidR="006F2B79" w:rsidRPr="00A41F36" w:rsidRDefault="006F2B79" w:rsidP="00620C15">
      <w:pPr>
        <w:widowControl w:val="0"/>
        <w:numPr>
          <w:ilvl w:val="0"/>
          <w:numId w:val="30"/>
        </w:numPr>
        <w:tabs>
          <w:tab w:val="left" w:pos="0"/>
          <w:tab w:val="left" w:pos="851"/>
        </w:tabs>
        <w:suppressAutoHyphens/>
        <w:autoSpaceDE w:val="0"/>
        <w:jc w:val="both"/>
        <w:rPr>
          <w:rFonts w:ascii="Arial" w:hAnsi="Arial" w:cs="Arial"/>
          <w:b/>
          <w:sz w:val="22"/>
          <w:szCs w:val="22"/>
          <w:lang w:eastAsia="ar-SA"/>
        </w:rPr>
      </w:pPr>
      <w:r w:rsidRPr="00A41F36">
        <w:rPr>
          <w:rFonts w:ascii="Arial" w:hAnsi="Arial" w:cs="Arial"/>
          <w:b/>
          <w:sz w:val="22"/>
          <w:szCs w:val="22"/>
          <w:lang w:eastAsia="ar-SA"/>
        </w:rPr>
        <w:lastRenderedPageBreak/>
        <w:t>Asmens duomenų tvarkymas:</w:t>
      </w:r>
    </w:p>
    <w:p w14:paraId="72C2C503" w14:textId="13ADDD24" w:rsidR="00C61B10" w:rsidRPr="00A41F36" w:rsidRDefault="00C61B10"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Šalys įsipareigoja:</w:t>
      </w:r>
    </w:p>
    <w:p w14:paraId="350CFFDF" w14:textId="1009677A" w:rsidR="00C61B10" w:rsidRPr="00A41F36" w:rsidRDefault="002C6C6D" w:rsidP="0098067F">
      <w:pPr>
        <w:widowControl w:val="0"/>
        <w:tabs>
          <w:tab w:val="left" w:pos="0"/>
        </w:tabs>
        <w:suppressAutoHyphens/>
        <w:autoSpaceDE w:val="0"/>
        <w:jc w:val="both"/>
        <w:rPr>
          <w:rFonts w:ascii="Arial" w:hAnsi="Arial" w:cs="Arial"/>
          <w:sz w:val="22"/>
          <w:szCs w:val="22"/>
        </w:rPr>
      </w:pPr>
      <w:r w:rsidRPr="00A41F36">
        <w:rPr>
          <w:rFonts w:ascii="Arial" w:hAnsi="Arial" w:cs="Arial"/>
          <w:sz w:val="22"/>
          <w:szCs w:val="22"/>
        </w:rPr>
        <w:tab/>
      </w:r>
      <w:r w:rsidRPr="00A41F36">
        <w:rPr>
          <w:rFonts w:ascii="Arial" w:hAnsi="Arial" w:cs="Arial"/>
          <w:sz w:val="22"/>
          <w:szCs w:val="22"/>
        </w:rPr>
        <w:tab/>
      </w:r>
      <w:r w:rsidR="00C61B10" w:rsidRPr="00A41F36">
        <w:rPr>
          <w:rFonts w:ascii="Arial" w:hAnsi="Arial" w:cs="Arial"/>
          <w:sz w:val="22"/>
          <w:szCs w:val="22"/>
        </w:rPr>
        <w:t>1</w:t>
      </w:r>
      <w:r w:rsidRPr="00A41F36">
        <w:rPr>
          <w:rFonts w:ascii="Arial" w:hAnsi="Arial" w:cs="Arial"/>
          <w:sz w:val="22"/>
          <w:szCs w:val="22"/>
        </w:rPr>
        <w:t>1</w:t>
      </w:r>
      <w:r w:rsidR="00C61B10" w:rsidRPr="00A41F36">
        <w:rPr>
          <w:rFonts w:ascii="Arial" w:hAnsi="Arial" w:cs="Arial"/>
          <w:sz w:val="22"/>
          <w:szCs w:val="22"/>
        </w:rPr>
        <w:t>.1.1. užtikrinti Sutarties vykdymo metu gautos ir su Sutarties vykdymu susijusios informacijos konfidencialumą bei asmens duomenų apsaugą;</w:t>
      </w:r>
    </w:p>
    <w:p w14:paraId="4EC0EA8C" w14:textId="53D36C0A" w:rsidR="00C61B10" w:rsidRPr="00A41F36" w:rsidRDefault="002C6C6D" w:rsidP="0098067F">
      <w:pPr>
        <w:widowControl w:val="0"/>
        <w:tabs>
          <w:tab w:val="left" w:pos="0"/>
        </w:tabs>
        <w:suppressAutoHyphens/>
        <w:autoSpaceDE w:val="0"/>
        <w:jc w:val="both"/>
        <w:rPr>
          <w:rFonts w:ascii="Arial" w:hAnsi="Arial" w:cs="Arial"/>
          <w:sz w:val="22"/>
          <w:szCs w:val="22"/>
        </w:rPr>
      </w:pPr>
      <w:r w:rsidRPr="00A41F36">
        <w:rPr>
          <w:rFonts w:ascii="Arial" w:hAnsi="Arial" w:cs="Arial"/>
          <w:sz w:val="22"/>
          <w:szCs w:val="22"/>
        </w:rPr>
        <w:tab/>
      </w:r>
      <w:r w:rsidRPr="00A41F36">
        <w:rPr>
          <w:rFonts w:ascii="Arial" w:hAnsi="Arial" w:cs="Arial"/>
          <w:sz w:val="22"/>
          <w:szCs w:val="22"/>
        </w:rPr>
        <w:tab/>
      </w:r>
      <w:r w:rsidR="00C61B10" w:rsidRPr="00A41F36">
        <w:rPr>
          <w:rFonts w:ascii="Arial" w:hAnsi="Arial" w:cs="Arial"/>
          <w:sz w:val="22"/>
          <w:szCs w:val="22"/>
        </w:rPr>
        <w:t>1</w:t>
      </w:r>
      <w:r w:rsidRPr="00A41F36">
        <w:rPr>
          <w:rFonts w:ascii="Arial" w:hAnsi="Arial" w:cs="Arial"/>
          <w:sz w:val="22"/>
          <w:szCs w:val="22"/>
        </w:rPr>
        <w:t>1</w:t>
      </w:r>
      <w:r w:rsidR="00C61B10" w:rsidRPr="00A41F36">
        <w:rPr>
          <w:rFonts w:ascii="Arial" w:hAnsi="Arial" w:cs="Arial"/>
          <w:sz w:val="22"/>
          <w:szCs w:val="22"/>
        </w:rPr>
        <w:t>.1.2. tvarkyti asmens duomenis tik Sutartyje numatytais tikslais;</w:t>
      </w:r>
    </w:p>
    <w:p w14:paraId="59F2E336" w14:textId="70E4A8BA" w:rsidR="00C61B10" w:rsidRPr="00A41F36" w:rsidRDefault="002C6C6D" w:rsidP="0098067F">
      <w:pPr>
        <w:widowControl w:val="0"/>
        <w:tabs>
          <w:tab w:val="left" w:pos="0"/>
        </w:tabs>
        <w:suppressAutoHyphens/>
        <w:autoSpaceDE w:val="0"/>
        <w:jc w:val="both"/>
        <w:rPr>
          <w:rFonts w:ascii="Arial" w:hAnsi="Arial" w:cs="Arial"/>
          <w:sz w:val="22"/>
          <w:szCs w:val="22"/>
        </w:rPr>
      </w:pPr>
      <w:r w:rsidRPr="00A41F36">
        <w:rPr>
          <w:rFonts w:ascii="Arial" w:hAnsi="Arial" w:cs="Arial"/>
          <w:sz w:val="22"/>
          <w:szCs w:val="22"/>
        </w:rPr>
        <w:tab/>
      </w:r>
      <w:r w:rsidRPr="00A41F36">
        <w:rPr>
          <w:rFonts w:ascii="Arial" w:hAnsi="Arial" w:cs="Arial"/>
          <w:sz w:val="22"/>
          <w:szCs w:val="22"/>
        </w:rPr>
        <w:tab/>
      </w:r>
      <w:r w:rsidR="00C61B10" w:rsidRPr="00A41F36">
        <w:rPr>
          <w:rFonts w:ascii="Arial" w:hAnsi="Arial" w:cs="Arial"/>
          <w:sz w:val="22"/>
          <w:szCs w:val="22"/>
        </w:rPr>
        <w:t>1</w:t>
      </w:r>
      <w:r w:rsidRPr="00A41F36">
        <w:rPr>
          <w:rFonts w:ascii="Arial" w:hAnsi="Arial" w:cs="Arial"/>
          <w:sz w:val="22"/>
          <w:szCs w:val="22"/>
        </w:rPr>
        <w:t>1</w:t>
      </w:r>
      <w:r w:rsidR="00C61B10" w:rsidRPr="00A41F36">
        <w:rPr>
          <w:rFonts w:ascii="Arial" w:hAnsi="Arial" w:cs="Arial"/>
          <w:sz w:val="22"/>
          <w:szCs w:val="22"/>
        </w:rPr>
        <w:t>.1.3. neatskleisti ir nesuteikti jokių galimybių tretiesiems asmenims bet kokia forma susipažinti su gaunamais asmens duomenimis, jei kitaip nenustato Lietuvos Respublikos įstatymai;</w:t>
      </w:r>
    </w:p>
    <w:p w14:paraId="56036D1A" w14:textId="0F29D365" w:rsidR="00C61B10" w:rsidRPr="00A41F36" w:rsidRDefault="002C6C6D" w:rsidP="0098067F">
      <w:pPr>
        <w:widowControl w:val="0"/>
        <w:tabs>
          <w:tab w:val="left" w:pos="0"/>
        </w:tabs>
        <w:suppressAutoHyphens/>
        <w:autoSpaceDE w:val="0"/>
        <w:jc w:val="both"/>
        <w:rPr>
          <w:rFonts w:ascii="Arial" w:hAnsi="Arial" w:cs="Arial"/>
          <w:sz w:val="22"/>
          <w:szCs w:val="22"/>
        </w:rPr>
      </w:pPr>
      <w:r w:rsidRPr="00A41F36">
        <w:rPr>
          <w:rFonts w:ascii="Arial" w:hAnsi="Arial" w:cs="Arial"/>
          <w:sz w:val="22"/>
          <w:szCs w:val="22"/>
        </w:rPr>
        <w:tab/>
      </w:r>
      <w:r w:rsidRPr="00A41F36">
        <w:rPr>
          <w:rFonts w:ascii="Arial" w:hAnsi="Arial" w:cs="Arial"/>
          <w:sz w:val="22"/>
          <w:szCs w:val="22"/>
        </w:rPr>
        <w:tab/>
      </w:r>
      <w:r w:rsidR="00C61B10" w:rsidRPr="00A41F36">
        <w:rPr>
          <w:rFonts w:ascii="Arial" w:hAnsi="Arial" w:cs="Arial"/>
          <w:sz w:val="22"/>
          <w:szCs w:val="22"/>
        </w:rPr>
        <w:t>1</w:t>
      </w:r>
      <w:r w:rsidRPr="00A41F36">
        <w:rPr>
          <w:rFonts w:ascii="Arial" w:hAnsi="Arial" w:cs="Arial"/>
          <w:sz w:val="22"/>
          <w:szCs w:val="22"/>
        </w:rPr>
        <w:t>1</w:t>
      </w:r>
      <w:r w:rsidR="00C61B10" w:rsidRPr="00A41F36">
        <w:rPr>
          <w:rFonts w:ascii="Arial" w:hAnsi="Arial" w:cs="Arial"/>
          <w:sz w:val="22"/>
          <w:szCs w:val="22"/>
        </w:rPr>
        <w:t>.1.4 tvarkyti vykdant Sutartį sužinotus ir (ar) gautus asmens duomenis vadovaujantis 2016 m. balandžio 24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w:t>
      </w:r>
    </w:p>
    <w:p w14:paraId="25F6BF0C" w14:textId="740D1B93" w:rsidR="00737EE2" w:rsidRPr="00A41F36" w:rsidRDefault="002C6C6D" w:rsidP="0098067F">
      <w:pPr>
        <w:widowControl w:val="0"/>
        <w:tabs>
          <w:tab w:val="left" w:pos="0"/>
        </w:tabs>
        <w:suppressAutoHyphens/>
        <w:autoSpaceDE w:val="0"/>
        <w:jc w:val="both"/>
        <w:rPr>
          <w:rFonts w:ascii="Arial" w:hAnsi="Arial" w:cs="Arial"/>
          <w:sz w:val="22"/>
          <w:szCs w:val="22"/>
        </w:rPr>
      </w:pPr>
      <w:r w:rsidRPr="00A41F36">
        <w:rPr>
          <w:rFonts w:ascii="Arial" w:hAnsi="Arial" w:cs="Arial"/>
          <w:sz w:val="22"/>
          <w:szCs w:val="22"/>
        </w:rPr>
        <w:tab/>
      </w:r>
      <w:r w:rsidRPr="00A41F36">
        <w:rPr>
          <w:rFonts w:ascii="Arial" w:hAnsi="Arial" w:cs="Arial"/>
          <w:sz w:val="22"/>
          <w:szCs w:val="22"/>
        </w:rPr>
        <w:tab/>
      </w:r>
      <w:r w:rsidR="00C61B10" w:rsidRPr="00A41F36">
        <w:rPr>
          <w:rFonts w:ascii="Arial" w:hAnsi="Arial" w:cs="Arial"/>
          <w:sz w:val="22"/>
          <w:szCs w:val="22"/>
        </w:rPr>
        <w:t>1</w:t>
      </w:r>
      <w:r w:rsidRPr="00A41F36">
        <w:rPr>
          <w:rFonts w:ascii="Arial" w:hAnsi="Arial" w:cs="Arial"/>
          <w:sz w:val="22"/>
          <w:szCs w:val="22"/>
        </w:rPr>
        <w:t>1</w:t>
      </w:r>
      <w:r w:rsidR="00C61B10" w:rsidRPr="00A41F36">
        <w:rPr>
          <w:rFonts w:ascii="Arial" w:hAnsi="Arial" w:cs="Arial"/>
          <w:sz w:val="22"/>
          <w:szCs w:val="22"/>
        </w:rPr>
        <w:t xml:space="preserve">.1.5. </w:t>
      </w:r>
      <w:r w:rsidR="00737EE2" w:rsidRPr="00A41F36">
        <w:rPr>
          <w:rFonts w:ascii="Arial" w:hAnsi="Arial" w:cs="Arial"/>
          <w:sz w:val="22"/>
          <w:szCs w:val="22"/>
        </w:rPr>
        <w:t>užtikrinti, kad jos darbuotojai ir kiti asmenys, kurie pasitelkiami asmens duomenų tvarkymui, būtų įsipareigoję laikytis konfidencialumo ir asmens duomenų saugumo užtikrinimo reikalavimų, kurie atitiktų asmens duomenų apsaugos teisės aktų reikalavimus;</w:t>
      </w:r>
    </w:p>
    <w:p w14:paraId="5C7D5A28" w14:textId="40DA4F23" w:rsidR="00C61B10" w:rsidRPr="00A41F36" w:rsidRDefault="00737EE2" w:rsidP="009363CB">
      <w:pPr>
        <w:widowControl w:val="0"/>
        <w:tabs>
          <w:tab w:val="left" w:pos="0"/>
        </w:tabs>
        <w:suppressAutoHyphens/>
        <w:autoSpaceDE w:val="0"/>
        <w:ind w:firstLine="567"/>
        <w:jc w:val="both"/>
        <w:rPr>
          <w:rFonts w:ascii="Arial" w:hAnsi="Arial" w:cs="Arial"/>
          <w:sz w:val="22"/>
          <w:szCs w:val="22"/>
        </w:rPr>
      </w:pPr>
      <w:r w:rsidRPr="00A41F36">
        <w:rPr>
          <w:rFonts w:ascii="Arial" w:hAnsi="Arial" w:cs="Arial"/>
          <w:sz w:val="22"/>
          <w:szCs w:val="22"/>
        </w:rPr>
        <w:t xml:space="preserve">11.1.6. </w:t>
      </w:r>
      <w:r w:rsidR="00C61B10" w:rsidRPr="00A41F36">
        <w:rPr>
          <w:rFonts w:ascii="Arial" w:hAnsi="Arial" w:cs="Arial"/>
          <w:sz w:val="22"/>
          <w:szCs w:val="22"/>
        </w:rPr>
        <w:t>užtikrinti pagal Sutartį gautų asmens duomenų apsaugą savo lėšomis ir priemonėmis</w:t>
      </w:r>
      <w:r w:rsidR="00BA3B3D" w:rsidRPr="00A41F36">
        <w:rPr>
          <w:rFonts w:ascii="Arial" w:hAnsi="Arial" w:cs="Arial"/>
          <w:sz w:val="22"/>
          <w:szCs w:val="22"/>
        </w:rPr>
        <w:t>.</w:t>
      </w:r>
    </w:p>
    <w:p w14:paraId="613C5584" w14:textId="16C38F91" w:rsidR="006F2B79" w:rsidRPr="00A41F36" w:rsidRDefault="006F2B79" w:rsidP="00651F76">
      <w:pPr>
        <w:widowControl w:val="0"/>
        <w:tabs>
          <w:tab w:val="left" w:pos="0"/>
          <w:tab w:val="left" w:pos="284"/>
          <w:tab w:val="left" w:pos="993"/>
        </w:tabs>
        <w:suppressAutoHyphens/>
        <w:autoSpaceDE w:val="0"/>
        <w:ind w:firstLine="567"/>
        <w:jc w:val="both"/>
        <w:rPr>
          <w:rFonts w:ascii="Arial" w:hAnsi="Arial" w:cs="Arial"/>
          <w:b/>
          <w:spacing w:val="-1"/>
          <w:sz w:val="22"/>
          <w:szCs w:val="22"/>
          <w:lang w:eastAsia="ar-SA"/>
        </w:rPr>
      </w:pPr>
    </w:p>
    <w:p w14:paraId="72C877CD" w14:textId="24BF6898" w:rsidR="007B6C5E" w:rsidRPr="00A41F36" w:rsidRDefault="002C6C6D" w:rsidP="00620C15">
      <w:pPr>
        <w:widowControl w:val="0"/>
        <w:numPr>
          <w:ilvl w:val="0"/>
          <w:numId w:val="30"/>
        </w:numPr>
        <w:tabs>
          <w:tab w:val="left" w:pos="0"/>
          <w:tab w:val="left" w:pos="851"/>
        </w:tabs>
        <w:suppressAutoHyphens/>
        <w:autoSpaceDE w:val="0"/>
        <w:jc w:val="both"/>
        <w:rPr>
          <w:rFonts w:ascii="Arial" w:hAnsi="Arial" w:cs="Arial"/>
          <w:b/>
          <w:sz w:val="22"/>
          <w:szCs w:val="22"/>
          <w:lang w:eastAsia="ar-SA"/>
        </w:rPr>
      </w:pPr>
      <w:r w:rsidRPr="00A41F36">
        <w:rPr>
          <w:rFonts w:ascii="Arial" w:hAnsi="Arial" w:cs="Arial"/>
          <w:b/>
          <w:sz w:val="22"/>
          <w:szCs w:val="22"/>
          <w:lang w:eastAsia="ar-SA"/>
        </w:rPr>
        <w:t>Kitos sutarties sąlygos</w:t>
      </w:r>
      <w:r w:rsidR="00B459D0" w:rsidRPr="00A41F36">
        <w:rPr>
          <w:rFonts w:ascii="Arial" w:hAnsi="Arial" w:cs="Arial"/>
          <w:b/>
          <w:sz w:val="22"/>
          <w:szCs w:val="22"/>
          <w:lang w:eastAsia="ar-SA"/>
        </w:rPr>
        <w:t>:</w:t>
      </w:r>
    </w:p>
    <w:p w14:paraId="7D7A07A2" w14:textId="3C02C063" w:rsidR="00DD4D71" w:rsidRPr="00A41F36" w:rsidRDefault="00B5786A"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Sutartis ir jos pakeitimai (jeigu bus), išskyrus joje esančią konfidencialią informaciją, bus paviešinti </w:t>
      </w:r>
      <w:r w:rsidR="00C0268B" w:rsidRPr="00A41F36">
        <w:rPr>
          <w:rFonts w:ascii="Arial" w:hAnsi="Arial" w:cs="Arial"/>
          <w:sz w:val="22"/>
          <w:szCs w:val="22"/>
        </w:rPr>
        <w:t>Į</w:t>
      </w:r>
      <w:r w:rsidRPr="00A41F36">
        <w:rPr>
          <w:rFonts w:ascii="Arial" w:hAnsi="Arial" w:cs="Arial"/>
          <w:sz w:val="22"/>
          <w:szCs w:val="22"/>
        </w:rPr>
        <w:t>statyme nustatyta tvarka.</w:t>
      </w:r>
      <w:r w:rsidRPr="00A41F36">
        <w:rPr>
          <w:rFonts w:ascii="Arial" w:hAnsi="Arial" w:cs="Arial"/>
          <w:color w:val="000000"/>
          <w:sz w:val="22"/>
          <w:szCs w:val="22"/>
        </w:rPr>
        <w:t xml:space="preserve"> </w:t>
      </w:r>
      <w:r w:rsidRPr="00A41F36">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514E2C2A" w14:textId="2625ECBD" w:rsidR="00D07BEB" w:rsidRPr="00A41F36" w:rsidRDefault="00D07BEB" w:rsidP="00620C15">
      <w:pPr>
        <w:pStyle w:val="PlainText"/>
        <w:numPr>
          <w:ilvl w:val="1"/>
          <w:numId w:val="30"/>
        </w:numPr>
        <w:tabs>
          <w:tab w:val="left" w:pos="0"/>
          <w:tab w:val="left" w:pos="567"/>
        </w:tabs>
        <w:autoSpaceDE w:val="0"/>
        <w:autoSpaceDN w:val="0"/>
        <w:ind w:left="0" w:firstLine="567"/>
        <w:jc w:val="both"/>
        <w:rPr>
          <w:rFonts w:ascii="Arial" w:hAnsi="Arial" w:cs="Arial"/>
          <w:lang w:val="lt-LT"/>
        </w:rPr>
      </w:pPr>
      <w:r w:rsidRPr="00A41F36">
        <w:rPr>
          <w:rFonts w:ascii="Arial" w:hAnsi="Arial" w:cs="Arial"/>
          <w:lang w:val="lt-LT"/>
        </w:rPr>
        <w:t xml:space="preserve">Nė viena Šalis neturi teisės perleisti visų arba dalies teisių ir pareigų pagal šią Sutartį, </w:t>
      </w:r>
      <w:r w:rsidRPr="00A41F36">
        <w:rPr>
          <w:rFonts w:ascii="Arial" w:eastAsia="MS Mincho" w:hAnsi="Arial" w:cs="Arial"/>
          <w:color w:val="000000"/>
          <w:lang w:val="lt-LT"/>
        </w:rPr>
        <w:t xml:space="preserve">įskaitant ir Rangovo reikalavimo teisę, </w:t>
      </w:r>
      <w:r w:rsidRPr="00A41F36">
        <w:rPr>
          <w:rFonts w:ascii="Arial" w:hAnsi="Arial" w:cs="Arial"/>
          <w:lang w:val="lt-LT"/>
        </w:rPr>
        <w:t xml:space="preserve">jokiai trečiajai šaliai be išankstinio raštiško kitos Šalies sutikimo. </w:t>
      </w:r>
    </w:p>
    <w:p w14:paraId="37124C4D" w14:textId="5F6721C6" w:rsidR="00DD4D71" w:rsidRPr="00A41F36" w:rsidRDefault="00DD4D71"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pagal Užsakovo registracijos vietą, Lietuvos Respublikos įstatymų nustatyta tvarka.</w:t>
      </w:r>
    </w:p>
    <w:p w14:paraId="53F79477" w14:textId="77777777" w:rsidR="00B36168" w:rsidRPr="00A41F36" w:rsidRDefault="00B36168" w:rsidP="00213C00">
      <w:pPr>
        <w:pStyle w:val="ListParagraph"/>
        <w:numPr>
          <w:ilvl w:val="1"/>
          <w:numId w:val="30"/>
        </w:numPr>
        <w:tabs>
          <w:tab w:val="left" w:pos="0"/>
          <w:tab w:val="left" w:pos="426"/>
          <w:tab w:val="left" w:pos="720"/>
          <w:tab w:val="left" w:pos="1134"/>
        </w:tabs>
        <w:suppressAutoHyphens/>
        <w:snapToGrid w:val="0"/>
        <w:ind w:left="0" w:firstLine="567"/>
        <w:jc w:val="both"/>
        <w:rPr>
          <w:rFonts w:ascii="Arial" w:hAnsi="Arial" w:cs="Arial"/>
          <w:sz w:val="22"/>
          <w:szCs w:val="22"/>
          <w:lang w:eastAsia="x-none"/>
        </w:rPr>
      </w:pPr>
      <w:r w:rsidRPr="00A41F36">
        <w:rPr>
          <w:rFonts w:ascii="Arial" w:hAnsi="Arial" w:cs="Arial"/>
          <w:i/>
          <w:iCs/>
          <w:color w:val="92D050"/>
          <w:sz w:val="22"/>
          <w:szCs w:val="22"/>
        </w:rPr>
        <w:t>Jei Sutartis pasirašoma rašytiniais parašais popieriuje, tuomet rašoma taip:</w:t>
      </w:r>
      <w:r w:rsidRPr="00A41F36">
        <w:rPr>
          <w:rFonts w:ascii="Arial" w:hAnsi="Arial" w:cs="Arial"/>
          <w:color w:val="92D050"/>
          <w:sz w:val="22"/>
          <w:szCs w:val="22"/>
        </w:rPr>
        <w:t xml:space="preserve"> </w:t>
      </w:r>
      <w:r w:rsidRPr="00A41F36">
        <w:rPr>
          <w:rFonts w:ascii="Arial" w:hAnsi="Arial" w:cs="Arial"/>
          <w:sz w:val="22"/>
          <w:szCs w:val="22"/>
        </w:rPr>
        <w:t xml:space="preserve">Sutartis sudaryta lietuvių kalba 2 (dviem) vienodą juridinę galią turinčiais egzemplioriais, po vieną Užsakovui ir Rangovui. </w:t>
      </w:r>
      <w:r w:rsidRPr="00A41F36">
        <w:rPr>
          <w:rFonts w:ascii="Arial" w:hAnsi="Arial" w:cs="Arial"/>
          <w:i/>
          <w:iCs/>
          <w:color w:val="92D050"/>
          <w:sz w:val="22"/>
          <w:szCs w:val="22"/>
        </w:rPr>
        <w:t>Jei Sutartis pasirašoma kvalifikuotais elektroniniais parašais, tuomet rašoma taip:</w:t>
      </w:r>
      <w:r w:rsidRPr="00A41F36">
        <w:rPr>
          <w:rFonts w:ascii="Arial" w:hAnsi="Arial" w:cs="Arial"/>
          <w:color w:val="92D050"/>
          <w:sz w:val="22"/>
          <w:szCs w:val="22"/>
        </w:rPr>
        <w:t xml:space="preserve"> </w:t>
      </w:r>
      <w:r w:rsidRPr="00A41F36">
        <w:rPr>
          <w:rFonts w:ascii="Arial" w:hAnsi="Arial" w:cs="Arial"/>
          <w:sz w:val="22"/>
          <w:szCs w:val="22"/>
        </w:rPr>
        <w:t xml:space="preserve">Ši Sutartis yra sudaroma 1 (vienu) egzemplioriumi lietuvių kalba ir abiejų Šalių pasirašoma kvalifikuotu elektroniniu parašu Lietuvos Respublikos teisės aktų nustatyta tvarka. </w:t>
      </w:r>
    </w:p>
    <w:p w14:paraId="5C0773BE" w14:textId="77777777" w:rsidR="00B36168" w:rsidRPr="00A41F36" w:rsidRDefault="00B36168" w:rsidP="00620C15">
      <w:pPr>
        <w:widowControl w:val="0"/>
        <w:numPr>
          <w:ilvl w:val="1"/>
          <w:numId w:val="30"/>
        </w:numPr>
        <w:tabs>
          <w:tab w:val="left" w:pos="0"/>
        </w:tabs>
        <w:suppressAutoHyphens/>
        <w:autoSpaceDE w:val="0"/>
        <w:ind w:left="0" w:firstLine="567"/>
        <w:jc w:val="both"/>
        <w:rPr>
          <w:rFonts w:ascii="Arial" w:hAnsi="Arial" w:cs="Arial"/>
          <w:sz w:val="22"/>
          <w:szCs w:val="22"/>
        </w:rPr>
      </w:pPr>
      <w:bookmarkStart w:id="11" w:name="_Hlk146276895"/>
      <w:r w:rsidRPr="00A41F36">
        <w:rPr>
          <w:rFonts w:ascii="Arial" w:hAnsi="Arial" w:cs="Arial"/>
          <w:sz w:val="22"/>
          <w:szCs w:val="22"/>
          <w:lang w:val="x-none" w:eastAsia="x-none"/>
        </w:rPr>
        <w:t>Su Sutarties vykdymu susijusių klausimų sprendimui Šalys paskiria žemiau nurodytus atsakingus asmenis:</w:t>
      </w:r>
    </w:p>
    <w:tbl>
      <w:tblPr>
        <w:tblW w:w="9497" w:type="dxa"/>
        <w:tblInd w:w="137" w:type="dxa"/>
        <w:tblCellMar>
          <w:left w:w="10" w:type="dxa"/>
          <w:right w:w="10" w:type="dxa"/>
        </w:tblCellMar>
        <w:tblLook w:val="04A0" w:firstRow="1" w:lastRow="0" w:firstColumn="1" w:lastColumn="0" w:noHBand="0" w:noVBand="1"/>
      </w:tblPr>
      <w:tblGrid>
        <w:gridCol w:w="4961"/>
        <w:gridCol w:w="4536"/>
      </w:tblGrid>
      <w:tr w:rsidR="00B36168" w:rsidRPr="00A41F36" w14:paraId="41BD5CC7" w14:textId="77777777" w:rsidTr="00BC7665">
        <w:trPr>
          <w:trHeight w:val="268"/>
        </w:trPr>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F02A0D" w14:textId="12D5FD50" w:rsidR="00B36168" w:rsidRPr="00A41F36" w:rsidRDefault="00CD2047" w:rsidP="006D6E11">
            <w:pPr>
              <w:tabs>
                <w:tab w:val="left" w:pos="993"/>
              </w:tabs>
              <w:ind w:right="-1"/>
              <w:jc w:val="center"/>
              <w:rPr>
                <w:rFonts w:ascii="Arial" w:hAnsi="Arial" w:cs="Arial"/>
                <w:color w:val="000000"/>
                <w:sz w:val="22"/>
                <w:szCs w:val="22"/>
              </w:rPr>
            </w:pPr>
            <w:r w:rsidRPr="00A41F36">
              <w:rPr>
                <w:rFonts w:ascii="Arial" w:hAnsi="Arial" w:cs="Arial"/>
                <w:sz w:val="22"/>
                <w:szCs w:val="22"/>
              </w:rPr>
              <w:t>Užsakovo atstovo(-ų), kuris(-</w:t>
            </w:r>
            <w:proofErr w:type="spellStart"/>
            <w:r w:rsidRPr="00A41F36">
              <w:rPr>
                <w:rFonts w:ascii="Arial" w:hAnsi="Arial" w:cs="Arial"/>
                <w:sz w:val="22"/>
                <w:szCs w:val="22"/>
              </w:rPr>
              <w:t>ie</w:t>
            </w:r>
            <w:proofErr w:type="spellEnd"/>
            <w:r w:rsidRPr="00A41F36">
              <w:rPr>
                <w:rFonts w:ascii="Arial" w:hAnsi="Arial" w:cs="Arial"/>
                <w:sz w:val="22"/>
                <w:szCs w:val="22"/>
              </w:rPr>
              <w:t>) bus atsakingas(-i) už užsakymų pateikimą, Darbų vykdymo kontrolę ir priėmimą, Akto patikrinimą ir pasirašymą, kontaktai: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89E906" w14:textId="77777777" w:rsidR="00B36168" w:rsidRPr="00A41F36" w:rsidRDefault="00B36168" w:rsidP="006D6E11">
            <w:pPr>
              <w:tabs>
                <w:tab w:val="left" w:pos="993"/>
              </w:tabs>
              <w:ind w:right="-1"/>
              <w:jc w:val="center"/>
              <w:rPr>
                <w:rFonts w:ascii="Arial" w:hAnsi="Arial" w:cs="Arial"/>
                <w:color w:val="000000"/>
                <w:sz w:val="22"/>
                <w:szCs w:val="22"/>
              </w:rPr>
            </w:pPr>
            <w:r w:rsidRPr="00A41F36">
              <w:rPr>
                <w:rFonts w:ascii="Arial" w:hAnsi="Arial" w:cs="Arial"/>
                <w:sz w:val="22"/>
                <w:szCs w:val="22"/>
              </w:rPr>
              <w:t>Rangovo atstovo(-ų), kuris(-</w:t>
            </w:r>
            <w:proofErr w:type="spellStart"/>
            <w:r w:rsidRPr="00A41F36">
              <w:rPr>
                <w:rFonts w:ascii="Arial" w:hAnsi="Arial" w:cs="Arial"/>
                <w:sz w:val="22"/>
                <w:szCs w:val="22"/>
              </w:rPr>
              <w:t>ie</w:t>
            </w:r>
            <w:proofErr w:type="spellEnd"/>
            <w:r w:rsidRPr="00A41F36">
              <w:rPr>
                <w:rFonts w:ascii="Arial" w:hAnsi="Arial" w:cs="Arial"/>
                <w:sz w:val="22"/>
                <w:szCs w:val="22"/>
              </w:rPr>
              <w:t>) bus atsakingas(-i) už šios Sutarties vykdymą  kontaktai:</w:t>
            </w:r>
          </w:p>
        </w:tc>
      </w:tr>
      <w:tr w:rsidR="00B36168" w:rsidRPr="00A41F36" w14:paraId="2A20A665" w14:textId="77777777" w:rsidTr="00BC7665">
        <w:trPr>
          <w:trHeight w:val="268"/>
        </w:trPr>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D10B8" w14:textId="77777777" w:rsidR="00B36168" w:rsidRPr="00A41F36" w:rsidRDefault="00B36168" w:rsidP="006D6E11">
            <w:pPr>
              <w:tabs>
                <w:tab w:val="left" w:pos="993"/>
              </w:tabs>
              <w:ind w:right="-1"/>
              <w:rPr>
                <w:rFonts w:ascii="Arial" w:hAnsi="Arial" w:cs="Arial"/>
                <w:i/>
                <w:iCs/>
                <w:color w:val="000000"/>
                <w:sz w:val="22"/>
                <w:szCs w:val="22"/>
              </w:rPr>
            </w:pPr>
            <w:r w:rsidRPr="00A41F36">
              <w:rPr>
                <w:rFonts w:ascii="Arial" w:hAnsi="Arial" w:cs="Arial"/>
                <w:i/>
                <w:iCs/>
                <w:color w:val="000000"/>
                <w:sz w:val="22"/>
                <w:szCs w:val="22"/>
              </w:rPr>
              <w:t>(pareigos, vardas, pavardė, telefono Nr., el. paštas)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70ED3" w14:textId="77777777" w:rsidR="00B36168" w:rsidRPr="00A41F36" w:rsidRDefault="00B36168" w:rsidP="006D6E11">
            <w:pPr>
              <w:tabs>
                <w:tab w:val="left" w:pos="993"/>
              </w:tabs>
              <w:ind w:right="-1"/>
              <w:rPr>
                <w:rFonts w:ascii="Arial" w:hAnsi="Arial" w:cs="Arial"/>
                <w:color w:val="000000"/>
                <w:sz w:val="22"/>
                <w:szCs w:val="22"/>
              </w:rPr>
            </w:pPr>
            <w:r w:rsidRPr="00A41F36">
              <w:rPr>
                <w:rFonts w:ascii="Arial" w:hAnsi="Arial" w:cs="Arial"/>
                <w:i/>
                <w:iCs/>
                <w:color w:val="000000"/>
                <w:sz w:val="22"/>
                <w:szCs w:val="22"/>
              </w:rPr>
              <w:t>(pareigos, vardas, pavardė, telefono Nr., el. paštas)</w:t>
            </w:r>
          </w:p>
        </w:tc>
      </w:tr>
    </w:tbl>
    <w:bookmarkEnd w:id="11"/>
    <w:p w14:paraId="272FB8D2" w14:textId="5B276671" w:rsidR="0024612E" w:rsidRPr="00A41F36" w:rsidRDefault="0024612E"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Visus kitus klausimus, kurie neaptarti Sutartyje, reguliuoja Lietuvos Respublikos teisės aktai.</w:t>
      </w:r>
    </w:p>
    <w:p w14:paraId="1B6F0A1E" w14:textId="475D843A" w:rsidR="002000FF" w:rsidRPr="00A41F36" w:rsidRDefault="002000FF" w:rsidP="00620C15">
      <w:pPr>
        <w:widowControl w:val="0"/>
        <w:numPr>
          <w:ilvl w:val="1"/>
          <w:numId w:val="30"/>
        </w:numPr>
        <w:tabs>
          <w:tab w:val="left" w:pos="0"/>
        </w:tabs>
        <w:suppressAutoHyphens/>
        <w:autoSpaceDE w:val="0"/>
        <w:ind w:left="0" w:firstLine="567"/>
        <w:jc w:val="both"/>
        <w:rPr>
          <w:rFonts w:ascii="Arial" w:hAnsi="Arial" w:cs="Arial"/>
          <w:sz w:val="22"/>
          <w:szCs w:val="22"/>
        </w:rPr>
      </w:pPr>
      <w:r w:rsidRPr="00A41F36">
        <w:rPr>
          <w:rFonts w:ascii="Arial" w:hAnsi="Arial" w:cs="Arial"/>
          <w:sz w:val="22"/>
          <w:szCs w:val="22"/>
        </w:rPr>
        <w:t xml:space="preserve">Visi </w:t>
      </w:r>
      <w:r w:rsidR="00D163D0" w:rsidRPr="00A41F36">
        <w:rPr>
          <w:rFonts w:ascii="Arial" w:hAnsi="Arial" w:cs="Arial"/>
          <w:sz w:val="22"/>
          <w:szCs w:val="22"/>
        </w:rPr>
        <w:t>S</w:t>
      </w:r>
      <w:r w:rsidRPr="00A41F36">
        <w:rPr>
          <w:rFonts w:ascii="Arial" w:hAnsi="Arial" w:cs="Arial"/>
          <w:sz w:val="22"/>
          <w:szCs w:val="22"/>
        </w:rPr>
        <w:t xml:space="preserve">utarties priedai yra neatskiriama </w:t>
      </w:r>
      <w:r w:rsidR="00D163D0" w:rsidRPr="00A41F36">
        <w:rPr>
          <w:rFonts w:ascii="Arial" w:hAnsi="Arial" w:cs="Arial"/>
          <w:sz w:val="22"/>
          <w:szCs w:val="22"/>
        </w:rPr>
        <w:t>S</w:t>
      </w:r>
      <w:r w:rsidRPr="00A41F36">
        <w:rPr>
          <w:rFonts w:ascii="Arial" w:hAnsi="Arial" w:cs="Arial"/>
          <w:sz w:val="22"/>
          <w:szCs w:val="22"/>
        </w:rPr>
        <w:t xml:space="preserve">utarties dalis. </w:t>
      </w:r>
    </w:p>
    <w:p w14:paraId="2F21C4B1" w14:textId="77777777" w:rsidR="007B6C5E" w:rsidRPr="00A41F36" w:rsidRDefault="007B6C5E" w:rsidP="0098067F">
      <w:pPr>
        <w:widowControl w:val="0"/>
        <w:tabs>
          <w:tab w:val="left" w:pos="0"/>
          <w:tab w:val="left" w:pos="284"/>
          <w:tab w:val="left" w:pos="993"/>
        </w:tabs>
        <w:suppressAutoHyphens/>
        <w:autoSpaceDE w:val="0"/>
        <w:jc w:val="both"/>
        <w:rPr>
          <w:rFonts w:ascii="Arial" w:hAnsi="Arial" w:cs="Arial"/>
          <w:b/>
          <w:spacing w:val="-1"/>
          <w:sz w:val="22"/>
          <w:szCs w:val="22"/>
          <w:lang w:eastAsia="ar-SA"/>
        </w:rPr>
      </w:pPr>
    </w:p>
    <w:p w14:paraId="5F6DF18A" w14:textId="26F57D6A" w:rsidR="00B635C8" w:rsidRPr="00A41F36" w:rsidRDefault="00B635C8" w:rsidP="00620C15">
      <w:pPr>
        <w:widowControl w:val="0"/>
        <w:numPr>
          <w:ilvl w:val="0"/>
          <w:numId w:val="30"/>
        </w:numPr>
        <w:tabs>
          <w:tab w:val="left" w:pos="0"/>
          <w:tab w:val="left" w:pos="851"/>
        </w:tabs>
        <w:suppressAutoHyphens/>
        <w:autoSpaceDE w:val="0"/>
        <w:jc w:val="both"/>
        <w:rPr>
          <w:rFonts w:ascii="Arial" w:hAnsi="Arial" w:cs="Arial"/>
          <w:b/>
          <w:sz w:val="22"/>
          <w:szCs w:val="22"/>
          <w:lang w:eastAsia="ar-SA"/>
        </w:rPr>
      </w:pPr>
      <w:r w:rsidRPr="00A41F36">
        <w:rPr>
          <w:rFonts w:ascii="Arial" w:hAnsi="Arial" w:cs="Arial"/>
          <w:b/>
          <w:sz w:val="22"/>
          <w:szCs w:val="22"/>
          <w:lang w:eastAsia="ar-SA"/>
        </w:rPr>
        <w:t>Sutarties priedai:</w:t>
      </w:r>
    </w:p>
    <w:p w14:paraId="6AF40748" w14:textId="20B27BBB" w:rsidR="001267A6" w:rsidRPr="00CE11AE" w:rsidRDefault="001267A6" w:rsidP="001267A6">
      <w:pPr>
        <w:pStyle w:val="ListParagraph"/>
        <w:widowControl w:val="0"/>
        <w:tabs>
          <w:tab w:val="left" w:pos="993"/>
        </w:tabs>
        <w:ind w:left="360"/>
        <w:jc w:val="both"/>
        <w:rPr>
          <w:rFonts w:ascii="Arial" w:eastAsia="Calibri" w:hAnsi="Arial" w:cs="Arial"/>
          <w:i/>
          <w:sz w:val="22"/>
          <w:szCs w:val="22"/>
        </w:rPr>
      </w:pPr>
      <w:r w:rsidRPr="001267A6">
        <w:rPr>
          <w:rFonts w:ascii="Arial" w:eastAsia="Calibri" w:hAnsi="Arial" w:cs="Arial"/>
          <w:sz w:val="22"/>
          <w:szCs w:val="22"/>
        </w:rPr>
        <w:t>1 priedas – Miško infrastruktūros objektų įrengimo, priežiūros ir remonto darbų pirkimo techninė specifikacija</w:t>
      </w:r>
      <w:r w:rsidRPr="00CE11AE">
        <w:rPr>
          <w:rFonts w:ascii="Arial" w:eastAsia="Calibri" w:hAnsi="Arial" w:cs="Arial"/>
          <w:sz w:val="22"/>
          <w:szCs w:val="22"/>
        </w:rPr>
        <w:t>.</w:t>
      </w:r>
    </w:p>
    <w:p w14:paraId="54A53195" w14:textId="1D709DDF" w:rsidR="001267A6" w:rsidRPr="001267A6" w:rsidRDefault="00642F28" w:rsidP="001267A6">
      <w:pPr>
        <w:pStyle w:val="ListParagraph"/>
        <w:widowControl w:val="0"/>
        <w:tabs>
          <w:tab w:val="left" w:pos="993"/>
        </w:tabs>
        <w:ind w:left="360"/>
        <w:jc w:val="both"/>
        <w:rPr>
          <w:rFonts w:ascii="Arial" w:eastAsia="Calibri" w:hAnsi="Arial" w:cs="Arial"/>
          <w:i/>
          <w:sz w:val="22"/>
          <w:szCs w:val="22"/>
        </w:rPr>
      </w:pPr>
      <w:r>
        <w:rPr>
          <w:rFonts w:ascii="Arial" w:eastAsia="Calibri" w:hAnsi="Arial" w:cs="Arial"/>
          <w:iCs/>
          <w:sz w:val="22"/>
          <w:szCs w:val="22"/>
        </w:rPr>
        <w:t>2</w:t>
      </w:r>
      <w:r w:rsidR="001267A6" w:rsidRPr="001267A6">
        <w:rPr>
          <w:rFonts w:ascii="Arial" w:eastAsia="Calibri" w:hAnsi="Arial" w:cs="Arial"/>
          <w:iCs/>
          <w:sz w:val="22"/>
          <w:szCs w:val="22"/>
        </w:rPr>
        <w:t xml:space="preserve"> priedas – </w:t>
      </w:r>
      <w:r w:rsidR="001267A6" w:rsidRPr="001267A6">
        <w:rPr>
          <w:rFonts w:ascii="Arial" w:hAnsi="Arial" w:cs="Arial"/>
          <w:sz w:val="22"/>
          <w:szCs w:val="22"/>
        </w:rPr>
        <w:t>Atmintinė rangovams, atliekantiems darbus valstybės įmonės Valstybinių miškų urėdijos teritorijoje, dėl taikomų darbuotojų saugos ir sveikatos reikalavimų.</w:t>
      </w:r>
    </w:p>
    <w:p w14:paraId="606BFDE3" w14:textId="77777777" w:rsidR="001267A6" w:rsidRPr="001267A6" w:rsidRDefault="001267A6" w:rsidP="001267A6">
      <w:pPr>
        <w:widowControl w:val="0"/>
        <w:tabs>
          <w:tab w:val="left" w:pos="993"/>
        </w:tabs>
        <w:jc w:val="both"/>
        <w:rPr>
          <w:rFonts w:ascii="Arial" w:eastAsia="Calibri" w:hAnsi="Arial" w:cs="Arial"/>
          <w:sz w:val="22"/>
          <w:szCs w:val="22"/>
        </w:rPr>
      </w:pPr>
      <w:r w:rsidRPr="001267A6">
        <w:rPr>
          <w:rFonts w:ascii="Arial" w:eastAsia="Calibri" w:hAnsi="Arial" w:cs="Arial"/>
          <w:sz w:val="22"/>
          <w:szCs w:val="22"/>
        </w:rPr>
        <w:t>Rangovo (kaip tiekėjo) pasiūlymas Pirkimui prie Sutarties atskirai nepridedamas, originalas saugomas</w:t>
      </w:r>
      <w:r w:rsidRPr="001267A6">
        <w:rPr>
          <w:rFonts w:ascii="Arial" w:eastAsia="Calibri" w:hAnsi="Arial" w:cs="Arial"/>
          <w:i/>
          <w:color w:val="538135" w:themeColor="accent6" w:themeShade="BF"/>
          <w:sz w:val="22"/>
          <w:szCs w:val="22"/>
        </w:rPr>
        <w:t xml:space="preserve"> </w:t>
      </w:r>
      <w:r w:rsidRPr="001267A6">
        <w:rPr>
          <w:rFonts w:ascii="Arial" w:eastAsia="Calibri" w:hAnsi="Arial" w:cs="Arial"/>
          <w:sz w:val="22"/>
          <w:szCs w:val="22"/>
        </w:rPr>
        <w:t xml:space="preserve">Centrinėje viešųjų pirkimų informacinėje sistemoje (toliau – </w:t>
      </w:r>
      <w:r w:rsidRPr="001267A6">
        <w:rPr>
          <w:rFonts w:ascii="Arial" w:eastAsia="Calibri" w:hAnsi="Arial" w:cs="Arial"/>
          <w:b/>
          <w:bCs/>
          <w:sz w:val="22"/>
          <w:szCs w:val="22"/>
        </w:rPr>
        <w:t>CVP IS</w:t>
      </w:r>
      <w:r w:rsidRPr="001267A6">
        <w:rPr>
          <w:rFonts w:ascii="Arial" w:eastAsia="Calibri" w:hAnsi="Arial" w:cs="Arial"/>
          <w:sz w:val="22"/>
          <w:szCs w:val="22"/>
        </w:rPr>
        <w:t>).</w:t>
      </w:r>
    </w:p>
    <w:p w14:paraId="22DC1F29" w14:textId="77777777" w:rsidR="006F2B79" w:rsidRPr="00A41F36" w:rsidRDefault="006F2B79" w:rsidP="009C78FD">
      <w:pPr>
        <w:suppressAutoHyphens/>
        <w:autoSpaceDN w:val="0"/>
        <w:ind w:firstLine="567"/>
        <w:jc w:val="both"/>
        <w:textAlignment w:val="baseline"/>
        <w:rPr>
          <w:rFonts w:ascii="Arial" w:hAnsi="Arial" w:cs="Arial"/>
          <w:b/>
          <w:spacing w:val="-1"/>
          <w:sz w:val="22"/>
          <w:szCs w:val="22"/>
          <w:lang w:eastAsia="ar-SA"/>
        </w:rPr>
      </w:pPr>
    </w:p>
    <w:p w14:paraId="141DD3AC" w14:textId="7FDDB884" w:rsidR="003158C6" w:rsidRPr="00A41F36" w:rsidRDefault="00186396" w:rsidP="00620C15">
      <w:pPr>
        <w:widowControl w:val="0"/>
        <w:numPr>
          <w:ilvl w:val="0"/>
          <w:numId w:val="30"/>
        </w:numPr>
        <w:tabs>
          <w:tab w:val="left" w:pos="0"/>
          <w:tab w:val="left" w:pos="851"/>
        </w:tabs>
        <w:suppressAutoHyphens/>
        <w:autoSpaceDE w:val="0"/>
        <w:jc w:val="both"/>
        <w:rPr>
          <w:rFonts w:ascii="Arial" w:hAnsi="Arial" w:cs="Arial"/>
          <w:b/>
          <w:sz w:val="22"/>
          <w:szCs w:val="22"/>
          <w:lang w:eastAsia="ar-SA"/>
        </w:rPr>
      </w:pPr>
      <w:r w:rsidRPr="00A41F36">
        <w:rPr>
          <w:rFonts w:ascii="Arial" w:hAnsi="Arial" w:cs="Arial"/>
          <w:b/>
          <w:sz w:val="22"/>
          <w:szCs w:val="22"/>
          <w:lang w:eastAsia="ar-SA"/>
        </w:rPr>
        <w:t>Šalių rekvizitai</w:t>
      </w:r>
      <w:r w:rsidR="007934E0" w:rsidRPr="00A41F36">
        <w:rPr>
          <w:rFonts w:ascii="Arial" w:hAnsi="Arial" w:cs="Arial"/>
          <w:b/>
          <w:sz w:val="22"/>
          <w:szCs w:val="22"/>
          <w:lang w:eastAsia="ar-SA"/>
        </w:rPr>
        <w:t>:</w:t>
      </w:r>
    </w:p>
    <w:tbl>
      <w:tblPr>
        <w:tblW w:w="9351" w:type="dxa"/>
        <w:tblLayout w:type="fixed"/>
        <w:tblLook w:val="04A0" w:firstRow="1" w:lastRow="0" w:firstColumn="1" w:lastColumn="0" w:noHBand="0" w:noVBand="1"/>
      </w:tblPr>
      <w:tblGrid>
        <w:gridCol w:w="4957"/>
        <w:gridCol w:w="4394"/>
      </w:tblGrid>
      <w:tr w:rsidR="00186396" w:rsidRPr="00A41F36" w14:paraId="4F28694B" w14:textId="49938944" w:rsidTr="00B55028">
        <w:trPr>
          <w:trHeight w:val="682"/>
        </w:trPr>
        <w:tc>
          <w:tcPr>
            <w:tcW w:w="4957" w:type="dxa"/>
            <w:hideMark/>
          </w:tcPr>
          <w:p w14:paraId="32677FCE" w14:textId="52DB7AC5" w:rsidR="00661470" w:rsidRPr="00A41F36" w:rsidRDefault="00661470" w:rsidP="00661470">
            <w:pPr>
              <w:ind w:firstLine="174"/>
              <w:rPr>
                <w:rFonts w:ascii="Arial" w:hAnsi="Arial" w:cs="Arial"/>
                <w:b/>
                <w:bCs/>
                <w:sz w:val="22"/>
                <w:szCs w:val="22"/>
              </w:rPr>
            </w:pPr>
            <w:r w:rsidRPr="00A41F36">
              <w:rPr>
                <w:rFonts w:ascii="Arial" w:hAnsi="Arial" w:cs="Arial"/>
                <w:b/>
                <w:bCs/>
                <w:sz w:val="22"/>
                <w:szCs w:val="22"/>
              </w:rPr>
              <w:lastRenderedPageBreak/>
              <w:t xml:space="preserve"> Užsakovas</w:t>
            </w:r>
          </w:p>
          <w:p w14:paraId="566D07D1" w14:textId="479EDD9F" w:rsidR="00661470" w:rsidRPr="00A41F36" w:rsidRDefault="00661470" w:rsidP="00661470">
            <w:pPr>
              <w:tabs>
                <w:tab w:val="left" w:pos="3060"/>
              </w:tabs>
              <w:suppressAutoHyphens/>
              <w:ind w:left="-108" w:firstLine="360"/>
              <w:rPr>
                <w:rFonts w:ascii="Arial" w:hAnsi="Arial" w:cs="Arial"/>
                <w:bCs/>
                <w:iCs/>
                <w:sz w:val="22"/>
                <w:szCs w:val="22"/>
                <w:lang w:eastAsia="ar-SA"/>
              </w:rPr>
            </w:pPr>
            <w:r w:rsidRPr="00A41F36">
              <w:rPr>
                <w:rFonts w:ascii="Arial" w:hAnsi="Arial" w:cs="Arial"/>
                <w:b/>
                <w:bCs/>
                <w:iCs/>
                <w:sz w:val="22"/>
                <w:szCs w:val="22"/>
                <w:lang w:eastAsia="ar-SA"/>
              </w:rPr>
              <w:t>Valstybės įmonė Valstybinių miškų urėdija</w:t>
            </w:r>
          </w:p>
          <w:p w14:paraId="7D989D93" w14:textId="1B95A1CD" w:rsidR="00186396" w:rsidRPr="00A41F36" w:rsidRDefault="00186396" w:rsidP="00661470">
            <w:pPr>
              <w:tabs>
                <w:tab w:val="left" w:pos="3060"/>
              </w:tabs>
              <w:suppressAutoHyphens/>
              <w:ind w:left="-108" w:firstLine="360"/>
              <w:rPr>
                <w:rFonts w:ascii="Arial" w:hAnsi="Arial" w:cs="Arial"/>
                <w:bCs/>
                <w:iCs/>
                <w:sz w:val="22"/>
                <w:szCs w:val="22"/>
                <w:lang w:eastAsia="ar-SA"/>
              </w:rPr>
            </w:pPr>
            <w:r w:rsidRPr="00A41F36">
              <w:rPr>
                <w:rFonts w:ascii="Arial" w:hAnsi="Arial" w:cs="Arial"/>
                <w:bCs/>
                <w:iCs/>
                <w:sz w:val="22"/>
                <w:szCs w:val="22"/>
                <w:lang w:eastAsia="ar-SA"/>
              </w:rPr>
              <w:t>Įmonės kodas 132340880</w:t>
            </w:r>
          </w:p>
          <w:p w14:paraId="62E21BD8" w14:textId="77777777" w:rsidR="00186396" w:rsidRPr="00A41F36" w:rsidRDefault="00186396" w:rsidP="00661470">
            <w:pPr>
              <w:tabs>
                <w:tab w:val="left" w:pos="3060"/>
              </w:tabs>
              <w:suppressAutoHyphens/>
              <w:ind w:left="-108" w:firstLine="360"/>
              <w:rPr>
                <w:rFonts w:ascii="Arial" w:hAnsi="Arial" w:cs="Arial"/>
                <w:bCs/>
                <w:iCs/>
                <w:sz w:val="22"/>
                <w:szCs w:val="22"/>
                <w:lang w:eastAsia="ar-SA"/>
              </w:rPr>
            </w:pPr>
            <w:r w:rsidRPr="00A41F36">
              <w:rPr>
                <w:rFonts w:ascii="Arial" w:hAnsi="Arial" w:cs="Arial"/>
                <w:bCs/>
                <w:iCs/>
                <w:sz w:val="22"/>
                <w:szCs w:val="22"/>
                <w:lang w:eastAsia="ar-SA"/>
              </w:rPr>
              <w:t>PVM mokėtojo kodas LT323408811</w:t>
            </w:r>
          </w:p>
          <w:p w14:paraId="175308A9" w14:textId="77777777" w:rsidR="00186396" w:rsidRPr="00A41F36" w:rsidRDefault="00186396" w:rsidP="00661470">
            <w:pPr>
              <w:tabs>
                <w:tab w:val="left" w:pos="3060"/>
              </w:tabs>
              <w:suppressAutoHyphens/>
              <w:ind w:left="-108" w:firstLine="360"/>
              <w:rPr>
                <w:rFonts w:ascii="Arial" w:hAnsi="Arial" w:cs="Arial"/>
                <w:bCs/>
                <w:iCs/>
                <w:sz w:val="22"/>
                <w:szCs w:val="22"/>
                <w:lang w:eastAsia="ar-SA"/>
              </w:rPr>
            </w:pPr>
            <w:r w:rsidRPr="00A41F36">
              <w:rPr>
                <w:rFonts w:ascii="Arial" w:hAnsi="Arial" w:cs="Arial"/>
                <w:bCs/>
                <w:iCs/>
                <w:sz w:val="22"/>
                <w:szCs w:val="22"/>
                <w:lang w:eastAsia="ar-SA"/>
              </w:rPr>
              <w:t xml:space="preserve">Registracijos adresas: </w:t>
            </w:r>
          </w:p>
          <w:p w14:paraId="677FF10B" w14:textId="49F58DB6" w:rsidR="00186396" w:rsidRPr="00A41F36" w:rsidRDefault="00186396" w:rsidP="00661470">
            <w:pPr>
              <w:tabs>
                <w:tab w:val="left" w:pos="3060"/>
              </w:tabs>
              <w:suppressAutoHyphens/>
              <w:ind w:left="-108" w:firstLine="360"/>
              <w:rPr>
                <w:rFonts w:ascii="Arial" w:hAnsi="Arial" w:cs="Arial"/>
                <w:bCs/>
                <w:iCs/>
                <w:sz w:val="22"/>
                <w:szCs w:val="22"/>
                <w:lang w:eastAsia="ar-SA"/>
              </w:rPr>
            </w:pPr>
            <w:r w:rsidRPr="00A41F36">
              <w:rPr>
                <w:rFonts w:ascii="Arial" w:hAnsi="Arial" w:cs="Arial"/>
                <w:bCs/>
                <w:iCs/>
                <w:sz w:val="22"/>
                <w:szCs w:val="22"/>
                <w:lang w:eastAsia="ar-SA"/>
              </w:rPr>
              <w:t>Pramonės pr. 11A</w:t>
            </w:r>
            <w:r w:rsidR="007853EE" w:rsidRPr="00A41F36">
              <w:rPr>
                <w:rFonts w:ascii="Arial" w:hAnsi="Arial" w:cs="Arial"/>
                <w:bCs/>
                <w:iCs/>
                <w:sz w:val="22"/>
                <w:szCs w:val="22"/>
                <w:lang w:eastAsia="ar-SA"/>
              </w:rPr>
              <w:t>-9</w:t>
            </w:r>
            <w:r w:rsidRPr="00A41F36">
              <w:rPr>
                <w:rFonts w:ascii="Arial" w:hAnsi="Arial" w:cs="Arial"/>
                <w:bCs/>
                <w:iCs/>
                <w:sz w:val="22"/>
                <w:szCs w:val="22"/>
                <w:lang w:eastAsia="ar-SA"/>
              </w:rPr>
              <w:t>, 51327 Kaunas</w:t>
            </w:r>
          </w:p>
          <w:p w14:paraId="324F0EEF" w14:textId="77777777" w:rsidR="00186396" w:rsidRPr="00A41F36" w:rsidRDefault="00186396" w:rsidP="00661470">
            <w:pPr>
              <w:tabs>
                <w:tab w:val="left" w:pos="3060"/>
              </w:tabs>
              <w:suppressAutoHyphens/>
              <w:ind w:left="-108" w:firstLine="360"/>
              <w:rPr>
                <w:rFonts w:ascii="Arial" w:hAnsi="Arial" w:cs="Arial"/>
                <w:bCs/>
                <w:iCs/>
                <w:sz w:val="22"/>
                <w:szCs w:val="22"/>
                <w:lang w:eastAsia="ar-SA"/>
              </w:rPr>
            </w:pPr>
            <w:r w:rsidRPr="00A41F36">
              <w:rPr>
                <w:rFonts w:ascii="Arial" w:hAnsi="Arial" w:cs="Arial"/>
                <w:bCs/>
                <w:iCs/>
                <w:sz w:val="22"/>
                <w:szCs w:val="22"/>
                <w:lang w:eastAsia="ar-SA"/>
              </w:rPr>
              <w:t xml:space="preserve">Buveinės adresas: </w:t>
            </w:r>
          </w:p>
          <w:p w14:paraId="1DFCBBCC" w14:textId="77777777" w:rsidR="00186396" w:rsidRPr="00A41F36" w:rsidRDefault="00186396" w:rsidP="00661470">
            <w:pPr>
              <w:tabs>
                <w:tab w:val="left" w:pos="3060"/>
              </w:tabs>
              <w:suppressAutoHyphens/>
              <w:ind w:left="-108" w:firstLine="360"/>
              <w:rPr>
                <w:rFonts w:ascii="Arial" w:hAnsi="Arial" w:cs="Arial"/>
                <w:bCs/>
                <w:iCs/>
                <w:sz w:val="22"/>
                <w:szCs w:val="22"/>
                <w:lang w:eastAsia="ar-SA"/>
              </w:rPr>
            </w:pPr>
            <w:r w:rsidRPr="00A41F36">
              <w:rPr>
                <w:rFonts w:ascii="Arial" w:hAnsi="Arial" w:cs="Arial"/>
                <w:bCs/>
                <w:iCs/>
                <w:sz w:val="22"/>
                <w:szCs w:val="22"/>
                <w:lang w:eastAsia="ar-SA"/>
              </w:rPr>
              <w:t>Savanorių pr. 176, 03154 Vilnius</w:t>
            </w:r>
          </w:p>
          <w:p w14:paraId="505F71BD" w14:textId="77777777" w:rsidR="00186396" w:rsidRPr="00A41F36" w:rsidRDefault="00186396" w:rsidP="00661470">
            <w:pPr>
              <w:tabs>
                <w:tab w:val="left" w:pos="3060"/>
              </w:tabs>
              <w:suppressAutoHyphens/>
              <w:ind w:left="-108" w:firstLine="360"/>
              <w:rPr>
                <w:rFonts w:ascii="Arial" w:hAnsi="Arial" w:cs="Arial"/>
                <w:bCs/>
                <w:iCs/>
                <w:sz w:val="22"/>
                <w:szCs w:val="22"/>
                <w:lang w:eastAsia="ar-SA"/>
              </w:rPr>
            </w:pPr>
            <w:r w:rsidRPr="00A41F36">
              <w:rPr>
                <w:rFonts w:ascii="Arial" w:hAnsi="Arial" w:cs="Arial"/>
                <w:bCs/>
                <w:iCs/>
                <w:sz w:val="22"/>
                <w:szCs w:val="22"/>
                <w:lang w:eastAsia="ar-SA"/>
              </w:rPr>
              <w:t>Bankas</w:t>
            </w:r>
          </w:p>
          <w:p w14:paraId="789B5080" w14:textId="2599F03C" w:rsidR="00186396" w:rsidRPr="00A41F36" w:rsidRDefault="00186396" w:rsidP="00661470">
            <w:pPr>
              <w:tabs>
                <w:tab w:val="left" w:pos="3060"/>
              </w:tabs>
              <w:suppressAutoHyphens/>
              <w:ind w:left="-108" w:firstLine="360"/>
              <w:rPr>
                <w:rFonts w:ascii="Arial" w:hAnsi="Arial" w:cs="Arial"/>
                <w:b/>
                <w:bCs/>
                <w:iCs/>
                <w:sz w:val="22"/>
                <w:szCs w:val="22"/>
                <w:lang w:eastAsia="ar-SA"/>
              </w:rPr>
            </w:pPr>
            <w:proofErr w:type="spellStart"/>
            <w:r w:rsidRPr="00A41F36">
              <w:rPr>
                <w:rFonts w:ascii="Arial" w:hAnsi="Arial" w:cs="Arial"/>
                <w:bCs/>
                <w:iCs/>
                <w:sz w:val="22"/>
                <w:szCs w:val="22"/>
                <w:lang w:eastAsia="ar-SA"/>
              </w:rPr>
              <w:t>a</w:t>
            </w:r>
            <w:r w:rsidR="00D8320F" w:rsidRPr="00A41F36">
              <w:rPr>
                <w:rFonts w:ascii="Arial" w:hAnsi="Arial" w:cs="Arial"/>
                <w:bCs/>
                <w:iCs/>
                <w:sz w:val="22"/>
                <w:szCs w:val="22"/>
                <w:lang w:eastAsia="ar-SA"/>
              </w:rPr>
              <w:t>.</w:t>
            </w:r>
            <w:r w:rsidRPr="00A41F36">
              <w:rPr>
                <w:rFonts w:ascii="Arial" w:hAnsi="Arial" w:cs="Arial"/>
                <w:bCs/>
                <w:iCs/>
                <w:sz w:val="22"/>
                <w:szCs w:val="22"/>
                <w:lang w:eastAsia="ar-SA"/>
              </w:rPr>
              <w:t>s</w:t>
            </w:r>
            <w:proofErr w:type="spellEnd"/>
            <w:r w:rsidR="00D8320F" w:rsidRPr="00A41F36">
              <w:rPr>
                <w:rFonts w:ascii="Arial" w:hAnsi="Arial" w:cs="Arial"/>
                <w:bCs/>
                <w:iCs/>
                <w:sz w:val="22"/>
                <w:szCs w:val="22"/>
                <w:lang w:eastAsia="ar-SA"/>
              </w:rPr>
              <w:t>.</w:t>
            </w:r>
            <w:r w:rsidRPr="00A41F36">
              <w:rPr>
                <w:rFonts w:ascii="Arial" w:hAnsi="Arial" w:cs="Arial"/>
                <w:bCs/>
                <w:iCs/>
                <w:sz w:val="22"/>
                <w:szCs w:val="22"/>
                <w:lang w:eastAsia="ar-SA"/>
              </w:rPr>
              <w:t xml:space="preserve"> LT</w:t>
            </w:r>
          </w:p>
          <w:p w14:paraId="796C2D77" w14:textId="77777777" w:rsidR="00186396" w:rsidRPr="00A41F36" w:rsidRDefault="00186396" w:rsidP="00661470">
            <w:pPr>
              <w:tabs>
                <w:tab w:val="left" w:pos="3060"/>
              </w:tabs>
              <w:suppressAutoHyphens/>
              <w:ind w:left="-108" w:firstLine="360"/>
              <w:rPr>
                <w:rFonts w:ascii="Arial" w:hAnsi="Arial" w:cs="Arial"/>
                <w:bCs/>
                <w:iCs/>
                <w:sz w:val="22"/>
                <w:szCs w:val="22"/>
                <w:lang w:eastAsia="ar-SA"/>
              </w:rPr>
            </w:pPr>
            <w:r w:rsidRPr="00A41F36">
              <w:rPr>
                <w:rFonts w:ascii="Arial" w:hAnsi="Arial" w:cs="Arial"/>
                <w:bCs/>
                <w:iCs/>
                <w:sz w:val="22"/>
                <w:szCs w:val="22"/>
                <w:lang w:eastAsia="ar-SA"/>
              </w:rPr>
              <w:t xml:space="preserve">Tel. </w:t>
            </w:r>
          </w:p>
          <w:p w14:paraId="46192EE2" w14:textId="77777777" w:rsidR="00186396" w:rsidRPr="00A41F36" w:rsidRDefault="00186396" w:rsidP="00661470">
            <w:pPr>
              <w:tabs>
                <w:tab w:val="left" w:pos="3060"/>
              </w:tabs>
              <w:suppressAutoHyphens/>
              <w:ind w:left="-108" w:firstLine="360"/>
              <w:rPr>
                <w:rFonts w:ascii="Arial" w:hAnsi="Arial" w:cs="Arial"/>
                <w:bCs/>
                <w:i/>
                <w:iCs/>
                <w:sz w:val="22"/>
                <w:szCs w:val="22"/>
                <w:lang w:eastAsia="ar-SA"/>
              </w:rPr>
            </w:pPr>
            <w:r w:rsidRPr="00A41F36">
              <w:rPr>
                <w:rFonts w:ascii="Arial" w:hAnsi="Arial" w:cs="Arial"/>
                <w:bCs/>
                <w:iCs/>
                <w:sz w:val="22"/>
                <w:szCs w:val="22"/>
                <w:lang w:eastAsia="ar-SA"/>
              </w:rPr>
              <w:t>El. p.</w:t>
            </w:r>
          </w:p>
        </w:tc>
        <w:tc>
          <w:tcPr>
            <w:tcW w:w="4394" w:type="dxa"/>
          </w:tcPr>
          <w:p w14:paraId="62F3E6E2" w14:textId="77777777" w:rsidR="00661470" w:rsidRPr="00A41F36" w:rsidRDefault="00661470" w:rsidP="00661470">
            <w:pPr>
              <w:rPr>
                <w:rFonts w:ascii="Arial" w:hAnsi="Arial" w:cs="Arial"/>
                <w:b/>
                <w:bCs/>
                <w:sz w:val="22"/>
                <w:szCs w:val="22"/>
              </w:rPr>
            </w:pPr>
            <w:r w:rsidRPr="00A41F36">
              <w:rPr>
                <w:rFonts w:ascii="Arial" w:hAnsi="Arial" w:cs="Arial"/>
                <w:b/>
                <w:bCs/>
                <w:sz w:val="22"/>
                <w:szCs w:val="22"/>
              </w:rPr>
              <w:t>Rangovas</w:t>
            </w:r>
          </w:p>
          <w:p w14:paraId="593BF6A6" w14:textId="2201C389" w:rsidR="00186396" w:rsidRPr="00A41F36" w:rsidRDefault="00661470" w:rsidP="00AF27B6">
            <w:pPr>
              <w:tabs>
                <w:tab w:val="left" w:pos="3060"/>
                <w:tab w:val="center" w:pos="4819"/>
                <w:tab w:val="right" w:pos="9638"/>
              </w:tabs>
              <w:suppressAutoHyphens/>
              <w:ind w:left="287"/>
              <w:rPr>
                <w:rFonts w:ascii="Arial" w:eastAsia="Calibri" w:hAnsi="Arial" w:cs="Arial"/>
                <w:b/>
                <w:color w:val="70AD47" w:themeColor="accent6"/>
                <w:sz w:val="22"/>
                <w:szCs w:val="22"/>
              </w:rPr>
            </w:pPr>
            <w:r w:rsidRPr="00A41F36">
              <w:rPr>
                <w:rFonts w:ascii="Arial" w:eastAsia="Calibri" w:hAnsi="Arial" w:cs="Arial"/>
                <w:b/>
                <w:color w:val="70AD47" w:themeColor="accent6"/>
                <w:sz w:val="22"/>
                <w:szCs w:val="22"/>
              </w:rPr>
              <w:t>[Tiekėjo pavadinimas]</w:t>
            </w:r>
          </w:p>
          <w:p w14:paraId="54E08EEA" w14:textId="42E47AE3" w:rsidR="00AF27B6" w:rsidRPr="00A41F36" w:rsidRDefault="00AF27B6" w:rsidP="00AF27B6">
            <w:pPr>
              <w:tabs>
                <w:tab w:val="left" w:pos="3060"/>
                <w:tab w:val="center" w:pos="4819"/>
                <w:tab w:val="right" w:pos="9638"/>
              </w:tabs>
              <w:suppressAutoHyphens/>
              <w:ind w:left="287"/>
              <w:rPr>
                <w:rFonts w:ascii="Arial" w:eastAsia="Calibri" w:hAnsi="Arial" w:cs="Arial"/>
                <w:b/>
                <w:color w:val="70AD47" w:themeColor="accent6"/>
                <w:sz w:val="22"/>
                <w:szCs w:val="22"/>
              </w:rPr>
            </w:pPr>
            <w:r w:rsidRPr="00A41F36">
              <w:rPr>
                <w:rFonts w:ascii="Arial" w:eastAsia="Calibri" w:hAnsi="Arial" w:cs="Arial"/>
                <w:color w:val="70AD47" w:themeColor="accent6"/>
                <w:sz w:val="22"/>
                <w:szCs w:val="22"/>
              </w:rPr>
              <w:t>[Tiekėjo registracijos kodas]</w:t>
            </w:r>
          </w:p>
          <w:p w14:paraId="4994A4C2" w14:textId="77777777" w:rsidR="00661470" w:rsidRPr="00A41F36" w:rsidRDefault="00661470" w:rsidP="00661470">
            <w:pPr>
              <w:widowControl w:val="0"/>
              <w:tabs>
                <w:tab w:val="center" w:pos="4153"/>
                <w:tab w:val="right" w:pos="8306"/>
              </w:tabs>
              <w:suppressAutoHyphens/>
              <w:jc w:val="both"/>
              <w:rPr>
                <w:rFonts w:ascii="Arial" w:eastAsia="Calibri" w:hAnsi="Arial" w:cs="Arial"/>
                <w:color w:val="70AD47" w:themeColor="accent6"/>
                <w:sz w:val="22"/>
                <w:szCs w:val="22"/>
              </w:rPr>
            </w:pPr>
            <w:r w:rsidRPr="00A41F36">
              <w:rPr>
                <w:rFonts w:ascii="Arial" w:hAnsi="Arial" w:cs="Arial"/>
                <w:sz w:val="22"/>
                <w:szCs w:val="22"/>
                <w:lang w:eastAsia="ar-SA"/>
              </w:rPr>
              <w:t xml:space="preserve">     PVM mokėtojo kodas </w:t>
            </w:r>
            <w:r w:rsidRPr="00A41F36">
              <w:rPr>
                <w:rFonts w:ascii="Arial" w:eastAsia="Calibri" w:hAnsi="Arial" w:cs="Arial"/>
                <w:i/>
                <w:color w:val="FF0000"/>
                <w:sz w:val="22"/>
                <w:szCs w:val="22"/>
              </w:rPr>
              <w:t>(jei registruotas)</w:t>
            </w:r>
          </w:p>
          <w:p w14:paraId="6636BAA3" w14:textId="3DEF61FC" w:rsidR="00661470" w:rsidRPr="00A41F36" w:rsidRDefault="00661470" w:rsidP="00AF27B6">
            <w:pPr>
              <w:widowControl w:val="0"/>
              <w:tabs>
                <w:tab w:val="left" w:pos="3060"/>
                <w:tab w:val="center" w:pos="4153"/>
                <w:tab w:val="right" w:pos="8306"/>
              </w:tabs>
              <w:suppressAutoHyphens/>
              <w:ind w:left="287" w:hanging="284"/>
              <w:jc w:val="both"/>
              <w:rPr>
                <w:rFonts w:ascii="Arial" w:eastAsia="Calibri" w:hAnsi="Arial" w:cs="Arial"/>
                <w:color w:val="70AD47" w:themeColor="accent6"/>
                <w:sz w:val="22"/>
                <w:szCs w:val="22"/>
              </w:rPr>
            </w:pPr>
            <w:r w:rsidRPr="00A41F36">
              <w:rPr>
                <w:rFonts w:ascii="Arial" w:eastAsia="Calibri" w:hAnsi="Arial" w:cs="Arial"/>
                <w:color w:val="70AD47" w:themeColor="accent6"/>
                <w:sz w:val="22"/>
                <w:szCs w:val="22"/>
              </w:rPr>
              <w:t xml:space="preserve">     [Registruotos buveinės adresas]</w:t>
            </w:r>
          </w:p>
          <w:p w14:paraId="70C3A4DB" w14:textId="1EDCFAD0" w:rsidR="00661470" w:rsidRPr="00A41F36" w:rsidRDefault="00661470" w:rsidP="00661470">
            <w:pPr>
              <w:widowControl w:val="0"/>
              <w:tabs>
                <w:tab w:val="left" w:pos="3060"/>
                <w:tab w:val="center" w:pos="4153"/>
                <w:tab w:val="right" w:pos="8306"/>
              </w:tabs>
              <w:suppressAutoHyphens/>
              <w:jc w:val="both"/>
              <w:rPr>
                <w:rFonts w:ascii="Arial" w:hAnsi="Arial" w:cs="Arial"/>
                <w:bCs/>
                <w:iCs/>
                <w:sz w:val="22"/>
                <w:szCs w:val="22"/>
                <w:lang w:eastAsia="ar-SA"/>
              </w:rPr>
            </w:pPr>
          </w:p>
          <w:p w14:paraId="1E8EB6BC" w14:textId="77777777" w:rsidR="00117C1A" w:rsidRPr="00A41F36" w:rsidRDefault="00117C1A" w:rsidP="00661470">
            <w:pPr>
              <w:widowControl w:val="0"/>
              <w:tabs>
                <w:tab w:val="left" w:pos="3060"/>
                <w:tab w:val="center" w:pos="4153"/>
                <w:tab w:val="right" w:pos="8306"/>
              </w:tabs>
              <w:suppressAutoHyphens/>
              <w:jc w:val="both"/>
              <w:rPr>
                <w:rFonts w:ascii="Arial" w:hAnsi="Arial" w:cs="Arial"/>
                <w:bCs/>
                <w:iCs/>
                <w:sz w:val="22"/>
                <w:szCs w:val="22"/>
                <w:lang w:eastAsia="ar-SA"/>
              </w:rPr>
            </w:pPr>
          </w:p>
          <w:p w14:paraId="1C985820" w14:textId="77777777" w:rsidR="00661470" w:rsidRPr="00A41F36" w:rsidRDefault="00661470" w:rsidP="00661470">
            <w:pPr>
              <w:widowControl w:val="0"/>
              <w:tabs>
                <w:tab w:val="left" w:pos="3060"/>
                <w:tab w:val="center" w:pos="4153"/>
                <w:tab w:val="right" w:pos="8306"/>
              </w:tabs>
              <w:suppressAutoHyphens/>
              <w:ind w:firstLine="360"/>
              <w:jc w:val="both"/>
              <w:rPr>
                <w:rFonts w:ascii="Arial" w:hAnsi="Arial" w:cs="Arial"/>
                <w:sz w:val="22"/>
                <w:szCs w:val="22"/>
                <w:lang w:eastAsia="ar-SA"/>
              </w:rPr>
            </w:pPr>
            <w:r w:rsidRPr="00A41F36">
              <w:rPr>
                <w:rFonts w:ascii="Arial" w:hAnsi="Arial" w:cs="Arial"/>
                <w:bCs/>
                <w:iCs/>
                <w:sz w:val="22"/>
                <w:szCs w:val="22"/>
                <w:lang w:eastAsia="ar-SA"/>
              </w:rPr>
              <w:t>Bankas</w:t>
            </w:r>
          </w:p>
          <w:p w14:paraId="1B799320" w14:textId="5079A52F" w:rsidR="00661470" w:rsidRPr="00A41F36" w:rsidRDefault="00661470" w:rsidP="00661470">
            <w:pPr>
              <w:widowControl w:val="0"/>
              <w:tabs>
                <w:tab w:val="center" w:pos="4153"/>
                <w:tab w:val="right" w:pos="8306"/>
              </w:tabs>
              <w:suppressAutoHyphens/>
              <w:ind w:firstLine="360"/>
              <w:jc w:val="both"/>
              <w:rPr>
                <w:rFonts w:ascii="Arial" w:hAnsi="Arial" w:cs="Arial"/>
                <w:sz w:val="22"/>
                <w:szCs w:val="22"/>
                <w:lang w:eastAsia="ar-SA"/>
              </w:rPr>
            </w:pPr>
            <w:proofErr w:type="spellStart"/>
            <w:r w:rsidRPr="00A41F36">
              <w:rPr>
                <w:rFonts w:ascii="Arial" w:hAnsi="Arial" w:cs="Arial"/>
                <w:sz w:val="22"/>
                <w:szCs w:val="22"/>
                <w:lang w:eastAsia="ar-SA"/>
              </w:rPr>
              <w:t>a</w:t>
            </w:r>
            <w:r w:rsidR="00D8320F" w:rsidRPr="00A41F36">
              <w:rPr>
                <w:rFonts w:ascii="Arial" w:hAnsi="Arial" w:cs="Arial"/>
                <w:sz w:val="22"/>
                <w:szCs w:val="22"/>
                <w:lang w:eastAsia="ar-SA"/>
              </w:rPr>
              <w:t>.</w:t>
            </w:r>
            <w:r w:rsidRPr="00A41F36">
              <w:rPr>
                <w:rFonts w:ascii="Arial" w:hAnsi="Arial" w:cs="Arial"/>
                <w:sz w:val="22"/>
                <w:szCs w:val="22"/>
                <w:lang w:eastAsia="ar-SA"/>
              </w:rPr>
              <w:t>s</w:t>
            </w:r>
            <w:proofErr w:type="spellEnd"/>
            <w:r w:rsidR="00D8320F" w:rsidRPr="00A41F36">
              <w:rPr>
                <w:rFonts w:ascii="Arial" w:hAnsi="Arial" w:cs="Arial"/>
                <w:sz w:val="22"/>
                <w:szCs w:val="22"/>
                <w:lang w:eastAsia="ar-SA"/>
              </w:rPr>
              <w:t>.</w:t>
            </w:r>
            <w:r w:rsidRPr="00A41F36">
              <w:rPr>
                <w:rFonts w:ascii="Arial" w:hAnsi="Arial" w:cs="Arial"/>
                <w:sz w:val="22"/>
                <w:szCs w:val="22"/>
                <w:lang w:eastAsia="ar-SA"/>
              </w:rPr>
              <w:t xml:space="preserve"> LT</w:t>
            </w:r>
          </w:p>
          <w:p w14:paraId="220E01C0" w14:textId="77777777" w:rsidR="00661470" w:rsidRPr="00A41F36" w:rsidRDefault="00661470" w:rsidP="00661470">
            <w:pPr>
              <w:suppressAutoHyphens/>
              <w:ind w:firstLine="360"/>
              <w:rPr>
                <w:rFonts w:ascii="Arial" w:hAnsi="Arial" w:cs="Arial"/>
                <w:sz w:val="22"/>
                <w:szCs w:val="22"/>
                <w:lang w:eastAsia="ar-SA"/>
              </w:rPr>
            </w:pPr>
            <w:r w:rsidRPr="00A41F36">
              <w:rPr>
                <w:rFonts w:ascii="Arial" w:hAnsi="Arial" w:cs="Arial"/>
                <w:sz w:val="22"/>
                <w:szCs w:val="22"/>
                <w:lang w:eastAsia="ar-SA"/>
              </w:rPr>
              <w:t xml:space="preserve">Tel. </w:t>
            </w:r>
          </w:p>
          <w:p w14:paraId="0E65F566" w14:textId="77777777" w:rsidR="00661470" w:rsidRPr="00A41F36" w:rsidRDefault="00661470" w:rsidP="00661470">
            <w:pPr>
              <w:widowControl w:val="0"/>
              <w:tabs>
                <w:tab w:val="center" w:pos="4153"/>
                <w:tab w:val="right" w:pos="8306"/>
              </w:tabs>
              <w:suppressAutoHyphens/>
              <w:ind w:firstLine="360"/>
              <w:jc w:val="both"/>
              <w:rPr>
                <w:rFonts w:ascii="Arial" w:hAnsi="Arial" w:cs="Arial"/>
                <w:sz w:val="22"/>
                <w:szCs w:val="22"/>
                <w:lang w:eastAsia="ar-SA"/>
              </w:rPr>
            </w:pPr>
            <w:r w:rsidRPr="00A41F36">
              <w:rPr>
                <w:rFonts w:ascii="Arial" w:hAnsi="Arial" w:cs="Arial"/>
                <w:sz w:val="22"/>
                <w:szCs w:val="22"/>
                <w:lang w:eastAsia="ar-SA"/>
              </w:rPr>
              <w:t xml:space="preserve">El. p. </w:t>
            </w:r>
          </w:p>
          <w:p w14:paraId="3C05DEC1" w14:textId="77BE43CD" w:rsidR="00661470" w:rsidRPr="00A41F36" w:rsidRDefault="00661470" w:rsidP="00661470">
            <w:pPr>
              <w:tabs>
                <w:tab w:val="left" w:pos="3060"/>
              </w:tabs>
              <w:suppressAutoHyphens/>
              <w:ind w:left="-108" w:firstLine="360"/>
              <w:rPr>
                <w:rFonts w:ascii="Arial" w:hAnsi="Arial" w:cs="Arial"/>
                <w:bCs/>
                <w:iCs/>
                <w:sz w:val="22"/>
                <w:szCs w:val="22"/>
                <w:lang w:eastAsia="ar-SA"/>
              </w:rPr>
            </w:pPr>
          </w:p>
        </w:tc>
      </w:tr>
      <w:tr w:rsidR="00B55028" w:rsidRPr="00A41F36" w14:paraId="258E71C1" w14:textId="77777777" w:rsidTr="00B55028">
        <w:trPr>
          <w:trHeight w:val="682"/>
        </w:trPr>
        <w:tc>
          <w:tcPr>
            <w:tcW w:w="4957" w:type="dxa"/>
          </w:tcPr>
          <w:p w14:paraId="1BFD77AF" w14:textId="5968CAE7" w:rsidR="00B55028" w:rsidRPr="00A41F36" w:rsidRDefault="00B55028" w:rsidP="00661470">
            <w:pPr>
              <w:ind w:firstLine="174"/>
              <w:rPr>
                <w:rFonts w:ascii="Arial" w:hAnsi="Arial" w:cs="Arial"/>
                <w:b/>
                <w:bCs/>
                <w:sz w:val="22"/>
                <w:szCs w:val="22"/>
              </w:rPr>
            </w:pPr>
            <w:r w:rsidRPr="00A41F36">
              <w:rPr>
                <w:rFonts w:ascii="Arial" w:eastAsia="Calibri" w:hAnsi="Arial" w:cs="Arial"/>
                <w:sz w:val="22"/>
                <w:szCs w:val="22"/>
                <w:lang w:eastAsia="x-none"/>
              </w:rPr>
              <w:t>[</w:t>
            </w:r>
            <w:r w:rsidRPr="00A41F36">
              <w:rPr>
                <w:rFonts w:ascii="Arial" w:eastAsia="Calibri" w:hAnsi="Arial" w:cs="Arial"/>
                <w:i/>
                <w:sz w:val="22"/>
                <w:szCs w:val="22"/>
                <w:lang w:eastAsia="x-none"/>
              </w:rPr>
              <w:t>Atstovo pareigos, vardas, pavardė</w:t>
            </w:r>
            <w:r w:rsidRPr="00A41F36">
              <w:rPr>
                <w:rFonts w:ascii="Arial" w:eastAsia="Calibri" w:hAnsi="Arial" w:cs="Arial"/>
                <w:sz w:val="22"/>
                <w:szCs w:val="22"/>
                <w:lang w:eastAsia="x-none"/>
              </w:rPr>
              <w:t>]</w:t>
            </w:r>
            <w:r w:rsidRPr="00A41F36">
              <w:rPr>
                <w:rFonts w:ascii="Arial" w:eastAsia="Calibri" w:hAnsi="Arial" w:cs="Arial"/>
                <w:i/>
                <w:sz w:val="22"/>
                <w:szCs w:val="22"/>
                <w:lang w:eastAsia="x-none"/>
              </w:rPr>
              <w:t xml:space="preserve">                            </w:t>
            </w:r>
          </w:p>
        </w:tc>
        <w:tc>
          <w:tcPr>
            <w:tcW w:w="4394" w:type="dxa"/>
          </w:tcPr>
          <w:p w14:paraId="65E5377C" w14:textId="0C109C54" w:rsidR="00B55028" w:rsidRPr="00A41F36" w:rsidRDefault="00B55028" w:rsidP="00661470">
            <w:pPr>
              <w:rPr>
                <w:rFonts w:ascii="Arial" w:hAnsi="Arial" w:cs="Arial"/>
                <w:b/>
                <w:bCs/>
                <w:sz w:val="22"/>
                <w:szCs w:val="22"/>
              </w:rPr>
            </w:pPr>
            <w:r w:rsidRPr="00A41F36">
              <w:rPr>
                <w:rFonts w:ascii="Arial" w:eastAsia="Calibri" w:hAnsi="Arial" w:cs="Arial"/>
                <w:sz w:val="22"/>
                <w:szCs w:val="22"/>
                <w:lang w:eastAsia="x-none"/>
              </w:rPr>
              <w:t>[</w:t>
            </w:r>
            <w:r w:rsidRPr="00A41F36">
              <w:rPr>
                <w:rFonts w:ascii="Arial" w:eastAsia="Calibri" w:hAnsi="Arial" w:cs="Arial"/>
                <w:i/>
                <w:sz w:val="22"/>
                <w:szCs w:val="22"/>
                <w:lang w:eastAsia="x-none"/>
              </w:rPr>
              <w:t>Atstovo pareigos, vardas, pavardė</w:t>
            </w:r>
            <w:r w:rsidRPr="00A41F36">
              <w:rPr>
                <w:rFonts w:ascii="Arial" w:eastAsia="Calibri" w:hAnsi="Arial" w:cs="Arial"/>
                <w:sz w:val="22"/>
                <w:szCs w:val="22"/>
                <w:lang w:eastAsia="x-none"/>
              </w:rPr>
              <w:t>]</w:t>
            </w:r>
            <w:r w:rsidRPr="00A41F36">
              <w:rPr>
                <w:rFonts w:ascii="Arial" w:eastAsia="Calibri" w:hAnsi="Arial" w:cs="Arial"/>
                <w:i/>
                <w:sz w:val="22"/>
                <w:szCs w:val="22"/>
                <w:lang w:eastAsia="x-none"/>
              </w:rPr>
              <w:t xml:space="preserve">                            </w:t>
            </w:r>
          </w:p>
        </w:tc>
      </w:tr>
    </w:tbl>
    <w:p w14:paraId="0EB62012" w14:textId="186D2F61" w:rsidR="00117C1A" w:rsidRPr="00A41F36" w:rsidRDefault="00117C1A" w:rsidP="00186396">
      <w:pPr>
        <w:widowControl w:val="0"/>
        <w:tabs>
          <w:tab w:val="left" w:pos="0"/>
          <w:tab w:val="left" w:pos="851"/>
        </w:tabs>
        <w:suppressAutoHyphens/>
        <w:autoSpaceDE w:val="0"/>
        <w:jc w:val="both"/>
        <w:rPr>
          <w:rFonts w:ascii="Arial" w:hAnsi="Arial" w:cs="Arial"/>
          <w:b/>
          <w:sz w:val="22"/>
          <w:szCs w:val="22"/>
          <w:lang w:eastAsia="ar-SA"/>
        </w:rPr>
      </w:pPr>
    </w:p>
    <w:p w14:paraId="52CC5EE2" w14:textId="77777777" w:rsidR="00BF6EF6" w:rsidRPr="00A41F36" w:rsidRDefault="00BF6EF6" w:rsidP="00B55028">
      <w:pPr>
        <w:tabs>
          <w:tab w:val="left" w:pos="993"/>
        </w:tabs>
        <w:ind w:firstLine="567"/>
        <w:jc w:val="both"/>
        <w:rPr>
          <w:rFonts w:ascii="Arial" w:eastAsia="Calibri" w:hAnsi="Arial" w:cs="Arial"/>
          <w:sz w:val="22"/>
          <w:szCs w:val="22"/>
        </w:rPr>
      </w:pPr>
    </w:p>
    <w:p w14:paraId="7ABE4B9D" w14:textId="77777777" w:rsidR="00CD2047" w:rsidRPr="00A41F36" w:rsidRDefault="00CD2047" w:rsidP="00B55028">
      <w:pPr>
        <w:tabs>
          <w:tab w:val="left" w:pos="993"/>
        </w:tabs>
        <w:ind w:firstLine="567"/>
        <w:jc w:val="both"/>
        <w:rPr>
          <w:rFonts w:ascii="Arial" w:eastAsia="Calibri" w:hAnsi="Arial" w:cs="Arial"/>
          <w:sz w:val="22"/>
          <w:szCs w:val="22"/>
        </w:rPr>
      </w:pPr>
    </w:p>
    <w:p w14:paraId="32A62115" w14:textId="77777777" w:rsidR="00CD2047" w:rsidRPr="00A41F36" w:rsidRDefault="00CD2047" w:rsidP="00B55028">
      <w:pPr>
        <w:tabs>
          <w:tab w:val="left" w:pos="993"/>
        </w:tabs>
        <w:ind w:firstLine="567"/>
        <w:jc w:val="both"/>
        <w:rPr>
          <w:rFonts w:ascii="Arial" w:eastAsia="Calibri" w:hAnsi="Arial" w:cs="Arial"/>
          <w:sz w:val="22"/>
          <w:szCs w:val="22"/>
        </w:rPr>
      </w:pPr>
    </w:p>
    <w:p w14:paraId="56D7F8D2" w14:textId="77777777" w:rsidR="00CD2047" w:rsidRPr="00A41F36" w:rsidRDefault="00CD2047" w:rsidP="00B55028">
      <w:pPr>
        <w:tabs>
          <w:tab w:val="left" w:pos="993"/>
        </w:tabs>
        <w:ind w:firstLine="567"/>
        <w:jc w:val="both"/>
        <w:rPr>
          <w:rFonts w:ascii="Arial" w:eastAsia="Calibri" w:hAnsi="Arial" w:cs="Arial"/>
          <w:sz w:val="22"/>
          <w:szCs w:val="22"/>
        </w:rPr>
      </w:pPr>
    </w:p>
    <w:p w14:paraId="39267878" w14:textId="77777777" w:rsidR="00CD2047" w:rsidRPr="00A41F36" w:rsidRDefault="00CD2047" w:rsidP="00B55028">
      <w:pPr>
        <w:tabs>
          <w:tab w:val="left" w:pos="993"/>
        </w:tabs>
        <w:ind w:firstLine="567"/>
        <w:jc w:val="both"/>
        <w:rPr>
          <w:rFonts w:ascii="Arial" w:eastAsia="Calibri" w:hAnsi="Arial" w:cs="Arial"/>
          <w:sz w:val="22"/>
          <w:szCs w:val="22"/>
        </w:rPr>
      </w:pPr>
    </w:p>
    <w:p w14:paraId="56E90AED" w14:textId="77777777" w:rsidR="00CD2047" w:rsidRPr="00A41F36" w:rsidRDefault="00CD2047" w:rsidP="00B55028">
      <w:pPr>
        <w:tabs>
          <w:tab w:val="left" w:pos="993"/>
        </w:tabs>
        <w:ind w:firstLine="567"/>
        <w:jc w:val="both"/>
        <w:rPr>
          <w:rFonts w:ascii="Arial" w:eastAsia="Calibri" w:hAnsi="Arial" w:cs="Arial"/>
          <w:sz w:val="22"/>
          <w:szCs w:val="22"/>
        </w:rPr>
      </w:pPr>
    </w:p>
    <w:p w14:paraId="1A70E4E6" w14:textId="13E86EA2" w:rsidR="00B55028" w:rsidRPr="00A41F36" w:rsidRDefault="00B55028" w:rsidP="00B55028">
      <w:pPr>
        <w:tabs>
          <w:tab w:val="left" w:pos="993"/>
        </w:tabs>
        <w:ind w:firstLine="567"/>
        <w:jc w:val="both"/>
        <w:rPr>
          <w:rFonts w:ascii="Arial" w:eastAsia="Calibri" w:hAnsi="Arial" w:cs="Arial"/>
          <w:i/>
          <w:sz w:val="22"/>
          <w:szCs w:val="22"/>
        </w:rPr>
      </w:pPr>
      <w:r w:rsidRPr="00A41F36">
        <w:rPr>
          <w:rFonts w:ascii="Arial" w:eastAsia="Calibri" w:hAnsi="Arial" w:cs="Arial"/>
          <w:sz w:val="22"/>
          <w:szCs w:val="22"/>
        </w:rPr>
        <w:t xml:space="preserve">Sutarties rengėjas(-a): </w:t>
      </w:r>
      <w:r w:rsidR="00495BF0" w:rsidRPr="00A41F36">
        <w:rPr>
          <w:rFonts w:ascii="Arial" w:eastAsia="Calibri" w:hAnsi="Arial" w:cs="Arial"/>
          <w:sz w:val="22"/>
          <w:szCs w:val="22"/>
        </w:rPr>
        <w:t>Užsakovo</w:t>
      </w:r>
      <w:r w:rsidRPr="00A41F36">
        <w:rPr>
          <w:rFonts w:ascii="Arial" w:eastAsia="Calibri" w:hAnsi="Arial" w:cs="Arial"/>
          <w:sz w:val="22"/>
          <w:szCs w:val="22"/>
        </w:rPr>
        <w:t xml:space="preserve"> </w:t>
      </w:r>
      <w:r w:rsidRPr="00A41F36">
        <w:rPr>
          <w:rFonts w:ascii="Arial" w:eastAsia="Calibri" w:hAnsi="Arial" w:cs="Arial"/>
          <w:i/>
          <w:sz w:val="22"/>
          <w:szCs w:val="22"/>
        </w:rPr>
        <w:t>(nurodoma sutarties sudarymo metu).</w:t>
      </w:r>
    </w:p>
    <w:p w14:paraId="780A0698" w14:textId="3C235340" w:rsidR="00B55028" w:rsidRPr="00A41F36" w:rsidRDefault="00B55028" w:rsidP="00B55028">
      <w:pPr>
        <w:tabs>
          <w:tab w:val="left" w:pos="993"/>
        </w:tabs>
        <w:ind w:firstLine="567"/>
        <w:jc w:val="both"/>
        <w:rPr>
          <w:rFonts w:ascii="Arial" w:eastAsia="Calibri" w:hAnsi="Arial" w:cs="Arial"/>
          <w:i/>
          <w:sz w:val="22"/>
          <w:szCs w:val="22"/>
        </w:rPr>
      </w:pPr>
      <w:bookmarkStart w:id="12" w:name="_Hlk486929429"/>
      <w:r w:rsidRPr="00A41F36">
        <w:rPr>
          <w:rFonts w:ascii="Arial" w:eastAsia="Calibri" w:hAnsi="Arial" w:cs="Arial"/>
          <w:sz w:val="22"/>
          <w:szCs w:val="22"/>
        </w:rPr>
        <w:t>Už Sutarties, jos pakeitimų</w:t>
      </w:r>
      <w:r w:rsidR="00BB5F6E" w:rsidRPr="00A41F36">
        <w:rPr>
          <w:rFonts w:ascii="Arial" w:eastAsia="Calibri" w:hAnsi="Arial" w:cs="Arial"/>
          <w:sz w:val="22"/>
          <w:szCs w:val="22"/>
        </w:rPr>
        <w:t xml:space="preserve"> </w:t>
      </w:r>
      <w:r w:rsidRPr="00A41F36">
        <w:rPr>
          <w:rFonts w:ascii="Arial" w:eastAsia="Calibri" w:hAnsi="Arial" w:cs="Arial"/>
          <w:sz w:val="22"/>
          <w:szCs w:val="22"/>
        </w:rPr>
        <w:t xml:space="preserve">paskelbimą teisės aktų nustatyta tvarka CVP IS atsakingas(-a): </w:t>
      </w:r>
      <w:r w:rsidR="00495BF0" w:rsidRPr="00A41F36">
        <w:rPr>
          <w:rFonts w:ascii="Arial" w:eastAsia="Calibri" w:hAnsi="Arial" w:cs="Arial"/>
          <w:sz w:val="22"/>
          <w:szCs w:val="22"/>
        </w:rPr>
        <w:t>Užsakovo</w:t>
      </w:r>
      <w:r w:rsidRPr="00A41F36">
        <w:rPr>
          <w:rFonts w:ascii="Arial" w:eastAsia="Calibri" w:hAnsi="Arial" w:cs="Arial"/>
          <w:sz w:val="22"/>
          <w:szCs w:val="22"/>
        </w:rPr>
        <w:t xml:space="preserve"> </w:t>
      </w:r>
      <w:r w:rsidRPr="00A41F36">
        <w:rPr>
          <w:rFonts w:ascii="Arial" w:eastAsia="Calibri" w:hAnsi="Arial" w:cs="Arial"/>
          <w:i/>
          <w:sz w:val="22"/>
          <w:szCs w:val="22"/>
        </w:rPr>
        <w:t>(nurodoma sutarties sudarymo metu).</w:t>
      </w:r>
    </w:p>
    <w:p w14:paraId="33ABFA84" w14:textId="0386A19A" w:rsidR="00B55028" w:rsidRPr="00A41F36" w:rsidRDefault="00B55028" w:rsidP="00B55028">
      <w:pPr>
        <w:tabs>
          <w:tab w:val="left" w:pos="993"/>
        </w:tabs>
        <w:ind w:firstLine="567"/>
        <w:jc w:val="both"/>
        <w:rPr>
          <w:rFonts w:ascii="Arial" w:eastAsia="Calibri" w:hAnsi="Arial" w:cs="Arial"/>
          <w:i/>
          <w:sz w:val="22"/>
          <w:szCs w:val="22"/>
        </w:rPr>
      </w:pPr>
      <w:bookmarkStart w:id="13" w:name="_Hlk146276955"/>
      <w:r w:rsidRPr="00A41F36">
        <w:rPr>
          <w:rFonts w:ascii="Arial" w:eastAsia="Calibri" w:hAnsi="Arial" w:cs="Arial"/>
          <w:sz w:val="22"/>
          <w:szCs w:val="22"/>
        </w:rPr>
        <w:t xml:space="preserve">Už Sutarties </w:t>
      </w:r>
      <w:r w:rsidR="0012579E" w:rsidRPr="00A41F36">
        <w:rPr>
          <w:rFonts w:ascii="Arial" w:eastAsia="Calibri" w:hAnsi="Arial" w:cs="Arial"/>
          <w:sz w:val="22"/>
          <w:szCs w:val="22"/>
        </w:rPr>
        <w:t>administravimą</w:t>
      </w:r>
      <w:r w:rsidRPr="00A41F36">
        <w:rPr>
          <w:rFonts w:ascii="Arial" w:eastAsia="Calibri" w:hAnsi="Arial" w:cs="Arial"/>
          <w:sz w:val="22"/>
          <w:szCs w:val="22"/>
        </w:rPr>
        <w:t xml:space="preserve"> ir Sąskaitų</w:t>
      </w:r>
      <w:r w:rsidR="000B3879" w:rsidRPr="00A41F36">
        <w:rPr>
          <w:rFonts w:ascii="Arial" w:eastAsia="Calibri" w:hAnsi="Arial" w:cs="Arial"/>
          <w:sz w:val="22"/>
          <w:szCs w:val="22"/>
        </w:rPr>
        <w:t xml:space="preserve"> </w:t>
      </w:r>
      <w:r w:rsidRPr="00A41F36">
        <w:rPr>
          <w:rFonts w:ascii="Arial" w:eastAsia="Calibri" w:hAnsi="Arial" w:cs="Arial"/>
          <w:sz w:val="22"/>
          <w:szCs w:val="22"/>
        </w:rPr>
        <w:t xml:space="preserve">priėmimą atsakingas(-a): </w:t>
      </w:r>
      <w:r w:rsidR="00495BF0" w:rsidRPr="00A41F36">
        <w:rPr>
          <w:rFonts w:ascii="Arial" w:eastAsia="Calibri" w:hAnsi="Arial" w:cs="Arial"/>
          <w:sz w:val="22"/>
          <w:szCs w:val="22"/>
        </w:rPr>
        <w:t>Užsakovo</w:t>
      </w:r>
      <w:r w:rsidRPr="00A41F36">
        <w:rPr>
          <w:rFonts w:ascii="Arial" w:eastAsia="Calibri" w:hAnsi="Arial" w:cs="Arial"/>
          <w:sz w:val="22"/>
          <w:szCs w:val="22"/>
        </w:rPr>
        <w:t xml:space="preserve"> </w:t>
      </w:r>
      <w:bookmarkEnd w:id="12"/>
      <w:r w:rsidRPr="00A41F36">
        <w:rPr>
          <w:rFonts w:ascii="Arial" w:eastAsia="Calibri" w:hAnsi="Arial" w:cs="Arial"/>
          <w:i/>
          <w:sz w:val="22"/>
          <w:szCs w:val="22"/>
        </w:rPr>
        <w:t>(nurodoma sutarties sudarymo metu).</w:t>
      </w:r>
    </w:p>
    <w:bookmarkEnd w:id="13"/>
    <w:p w14:paraId="59163324" w14:textId="45550A47" w:rsidR="00AD2860" w:rsidRPr="00A41F36" w:rsidRDefault="00B55028" w:rsidP="00CD2047">
      <w:pPr>
        <w:tabs>
          <w:tab w:val="left" w:pos="993"/>
        </w:tabs>
        <w:ind w:firstLine="567"/>
        <w:rPr>
          <w:rFonts w:ascii="Arial" w:hAnsi="Arial" w:cs="Arial"/>
          <w:sz w:val="22"/>
          <w:szCs w:val="22"/>
        </w:rPr>
      </w:pPr>
      <w:r w:rsidRPr="00A41F36">
        <w:rPr>
          <w:rFonts w:ascii="Arial" w:eastAsia="Calibri" w:hAnsi="Arial" w:cs="Arial"/>
          <w:bCs/>
          <w:iCs/>
          <w:spacing w:val="-3"/>
          <w:sz w:val="22"/>
          <w:szCs w:val="22"/>
        </w:rPr>
        <w:t xml:space="preserve">Įteikti: </w:t>
      </w:r>
      <w:r w:rsidR="00495BF0" w:rsidRPr="00A41F36">
        <w:rPr>
          <w:rFonts w:ascii="Arial" w:eastAsia="Calibri" w:hAnsi="Arial" w:cs="Arial"/>
          <w:sz w:val="22"/>
          <w:szCs w:val="22"/>
        </w:rPr>
        <w:t>Užsakovo</w:t>
      </w:r>
      <w:r w:rsidRPr="00A41F36">
        <w:rPr>
          <w:rFonts w:ascii="Arial" w:eastAsia="Calibri" w:hAnsi="Arial" w:cs="Arial"/>
          <w:bCs/>
          <w:iCs/>
          <w:color w:val="000000" w:themeColor="text1"/>
          <w:spacing w:val="-3"/>
          <w:sz w:val="22"/>
          <w:szCs w:val="22"/>
        </w:rPr>
        <w:t xml:space="preserve"> Viešųjų pirkimų skyriui, </w:t>
      </w:r>
      <w:r w:rsidRPr="00A41F36">
        <w:rPr>
          <w:rFonts w:ascii="Arial" w:eastAsia="Calibri" w:hAnsi="Arial" w:cs="Arial"/>
          <w:i/>
          <w:sz w:val="22"/>
          <w:szCs w:val="22"/>
        </w:rPr>
        <w:t>(nurodoma sutarties sudarymo metu).</w:t>
      </w:r>
    </w:p>
    <w:sectPr w:rsidR="00AD2860" w:rsidRPr="00A41F36" w:rsidSect="00D6477F">
      <w:footerReference w:type="default" r:id="rId11"/>
      <w:headerReference w:type="first" r:id="rId12"/>
      <w:pgSz w:w="11906" w:h="16838"/>
      <w:pgMar w:top="709"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0044B" w14:textId="77777777" w:rsidR="00507397" w:rsidRDefault="00507397" w:rsidP="0002309B">
      <w:r>
        <w:separator/>
      </w:r>
    </w:p>
  </w:endnote>
  <w:endnote w:type="continuationSeparator" w:id="0">
    <w:p w14:paraId="16C80EB3" w14:textId="77777777" w:rsidR="00507397" w:rsidRDefault="00507397" w:rsidP="0002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Garamond-Bold">
    <w:altName w:val="Garamond"/>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017F4" w14:textId="66F785B7" w:rsidR="00FB53A6" w:rsidRPr="00D6477F" w:rsidRDefault="00661470" w:rsidP="00D6477F">
    <w:pPr>
      <w:pStyle w:val="Footer"/>
      <w:jc w:val="right"/>
      <w:rPr>
        <w:rFonts w:ascii="Arial" w:hAnsi="Arial" w:cs="Arial"/>
        <w:sz w:val="22"/>
        <w:szCs w:val="18"/>
      </w:rPr>
    </w:pPr>
    <w:r w:rsidRPr="00D6477F">
      <w:rPr>
        <w:rFonts w:ascii="Arial" w:hAnsi="Arial" w:cs="Arial"/>
        <w:sz w:val="22"/>
        <w:szCs w:val="18"/>
      </w:rPr>
      <w:fldChar w:fldCharType="begin"/>
    </w:r>
    <w:r w:rsidRPr="00D6477F">
      <w:rPr>
        <w:rFonts w:ascii="Arial" w:hAnsi="Arial" w:cs="Arial"/>
        <w:sz w:val="22"/>
        <w:szCs w:val="18"/>
      </w:rPr>
      <w:instrText>PAGE   \* MERGEFORMAT</w:instrText>
    </w:r>
    <w:r w:rsidRPr="00D6477F">
      <w:rPr>
        <w:rFonts w:ascii="Arial" w:hAnsi="Arial" w:cs="Arial"/>
        <w:sz w:val="22"/>
        <w:szCs w:val="18"/>
      </w:rPr>
      <w:fldChar w:fldCharType="separate"/>
    </w:r>
    <w:r w:rsidR="007F0734" w:rsidRPr="00D6477F">
      <w:rPr>
        <w:rFonts w:ascii="Arial" w:hAnsi="Arial" w:cs="Arial"/>
        <w:noProof/>
        <w:sz w:val="22"/>
        <w:szCs w:val="18"/>
      </w:rPr>
      <w:t>5</w:t>
    </w:r>
    <w:r w:rsidRPr="00D6477F">
      <w:rPr>
        <w:rFonts w:ascii="Arial" w:hAnsi="Arial" w:cs="Arial"/>
        <w:sz w:val="22"/>
        <w:szCs w:val="18"/>
      </w:rPr>
      <w:fldChar w:fldCharType="end"/>
    </w:r>
  </w:p>
  <w:p w14:paraId="3BEFD4FA" w14:textId="77777777" w:rsidR="00661470" w:rsidRPr="00DD5324" w:rsidRDefault="00661470" w:rsidP="00276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F400F" w14:textId="77777777" w:rsidR="00507397" w:rsidRDefault="00507397" w:rsidP="0002309B">
      <w:r>
        <w:separator/>
      </w:r>
    </w:p>
  </w:footnote>
  <w:footnote w:type="continuationSeparator" w:id="0">
    <w:p w14:paraId="5F266A0B" w14:textId="77777777" w:rsidR="00507397" w:rsidRDefault="00507397" w:rsidP="0002309B">
      <w:r>
        <w:continuationSeparator/>
      </w:r>
    </w:p>
  </w:footnote>
  <w:footnote w:id="1">
    <w:p w14:paraId="6714A64E" w14:textId="77777777" w:rsidR="00C54E02" w:rsidRPr="008723C5" w:rsidRDefault="00C54E02" w:rsidP="00C54E02">
      <w:pPr>
        <w:ind w:firstLine="567"/>
        <w:jc w:val="both"/>
        <w:rPr>
          <w:rFonts w:ascii="Arial" w:hAnsi="Arial" w:cs="Arial"/>
        </w:rPr>
      </w:pPr>
      <w:bookmarkStart w:id="7" w:name="_Hlk160777429"/>
      <w:r w:rsidRPr="00F10445">
        <w:rPr>
          <w:rStyle w:val="FootnoteReference"/>
          <w:rFonts w:ascii="Arial" w:hAnsi="Arial" w:cs="Arial"/>
          <w:sz w:val="20"/>
        </w:rPr>
        <w:footnoteRef/>
      </w:r>
      <w:r w:rsidRPr="00F10445">
        <w:rPr>
          <w:rFonts w:ascii="Arial" w:hAnsi="Arial" w:cs="Arial"/>
          <w:sz w:val="20"/>
        </w:rPr>
        <w:t xml:space="preserve">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kainos.</w:t>
      </w:r>
      <w:r w:rsidRPr="008723C5">
        <w:rPr>
          <w:rFonts w:ascii="Arial" w:hAnsi="Arial" w:cs="Arial"/>
        </w:rPr>
        <w:t xml:space="preserve"> </w:t>
      </w:r>
    </w:p>
    <w:bookmarkEnd w:id="7"/>
    <w:p w14:paraId="1E3CFD44" w14:textId="77777777" w:rsidR="00C54E02" w:rsidRDefault="00C54E02" w:rsidP="00C54E02">
      <w:pPr>
        <w:pStyle w:val="FootnoteText"/>
      </w:pPr>
    </w:p>
  </w:footnote>
  <w:footnote w:id="2">
    <w:p w14:paraId="34F426FF" w14:textId="77777777" w:rsidR="009239F4" w:rsidRPr="001F0086" w:rsidRDefault="009239F4" w:rsidP="009239F4">
      <w:pPr>
        <w:pStyle w:val="FootnoteText"/>
        <w:rPr>
          <w:rFonts w:ascii="Arial" w:hAnsi="Arial" w:cs="Arial"/>
          <w:sz w:val="18"/>
          <w:szCs w:val="18"/>
        </w:rPr>
      </w:pPr>
      <w:r w:rsidRPr="001F0086">
        <w:rPr>
          <w:rStyle w:val="FootnoteReference"/>
          <w:rFonts w:ascii="Arial" w:hAnsi="Arial" w:cs="Arial"/>
          <w:sz w:val="18"/>
          <w:szCs w:val="18"/>
        </w:rPr>
        <w:footnoteRef/>
      </w:r>
      <w:r w:rsidRPr="001F0086">
        <w:rPr>
          <w:rFonts w:ascii="Arial" w:hAnsi="Arial" w:cs="Arial"/>
          <w:sz w:val="18"/>
          <w:szCs w:val="18"/>
        </w:rPr>
        <w:t xml:space="preserve"> </w:t>
      </w:r>
      <w:hyperlink r:id="rId1" w:history="1">
        <w:r w:rsidRPr="001F0086">
          <w:rPr>
            <w:rStyle w:val="Hyperlink"/>
            <w:rFonts w:ascii="Arial" w:hAnsi="Arial" w:cs="Arial"/>
            <w:sz w:val="18"/>
            <w:szCs w:val="18"/>
          </w:rPr>
          <w:t>https://www.e-tar.lt/portal/lt/legalAct/TAR.C54AFFAA7622/tEzUrLXKCg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39776" w14:textId="77777777" w:rsidR="00A04C39" w:rsidRPr="00D6477F" w:rsidRDefault="00A04C39" w:rsidP="00A04C39">
    <w:pPr>
      <w:pStyle w:val="Header"/>
      <w:ind w:left="2835"/>
      <w:rPr>
        <w:rFonts w:ascii="Arial" w:hAnsi="Arial" w:cs="Arial"/>
        <w:sz w:val="22"/>
        <w:szCs w:val="22"/>
      </w:rPr>
    </w:pPr>
    <w:bookmarkStart w:id="14" w:name="_Hlk111181870"/>
    <w:bookmarkStart w:id="15" w:name="_Hlk111181871"/>
    <w:bookmarkStart w:id="16" w:name="_Hlk201228314"/>
    <w:bookmarkStart w:id="17" w:name="_Hlk201228315"/>
    <w:r w:rsidRPr="000F4E74">
      <w:rPr>
        <w:rFonts w:ascii="Arial" w:hAnsi="Arial" w:cs="Arial"/>
        <w:sz w:val="22"/>
        <w:szCs w:val="22"/>
      </w:rPr>
      <w:t xml:space="preserve">Atviro konkurso Specialiųjų sąlygų 5 priedas </w:t>
    </w:r>
    <w:r w:rsidRPr="00D6477F">
      <w:rPr>
        <w:rFonts w:ascii="Arial" w:hAnsi="Arial" w:cs="Arial"/>
        <w:sz w:val="22"/>
        <w:szCs w:val="22"/>
      </w:rPr>
      <w:t>„Sutarties projektas“</w:t>
    </w:r>
    <w:bookmarkEnd w:id="14"/>
    <w:bookmarkEnd w:id="15"/>
    <w:bookmarkEnd w:id="16"/>
    <w:bookmarkEnd w:id="17"/>
  </w:p>
  <w:p w14:paraId="24A12AA6" w14:textId="097C9F9A" w:rsidR="00575F31" w:rsidRPr="00A04C39" w:rsidRDefault="00575F31" w:rsidP="00A0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2857"/>
    <w:multiLevelType w:val="multilevel"/>
    <w:tmpl w:val="38DE2E6C"/>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CA962B2"/>
    <w:multiLevelType w:val="multilevel"/>
    <w:tmpl w:val="355EA5DC"/>
    <w:lvl w:ilvl="0">
      <w:start w:val="5"/>
      <w:numFmt w:val="decimal"/>
      <w:lvlText w:val="%1."/>
      <w:lvlJc w:val="left"/>
      <w:pPr>
        <w:ind w:left="360" w:hanging="3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12F6B82"/>
    <w:multiLevelType w:val="multilevel"/>
    <w:tmpl w:val="0C4AB86A"/>
    <w:lvl w:ilvl="0">
      <w:start w:val="1"/>
      <w:numFmt w:val="decimal"/>
      <w:suff w:val="space"/>
      <w:lvlText w:val="%1."/>
      <w:lvlJc w:val="left"/>
      <w:pPr>
        <w:ind w:left="1000" w:hanging="432"/>
      </w:pPr>
    </w:lvl>
    <w:lvl w:ilvl="1">
      <w:start w:val="1"/>
      <w:numFmt w:val="decimal"/>
      <w:suff w:val="space"/>
      <w:lvlText w:val="%1.%2."/>
      <w:lvlJc w:val="left"/>
      <w:pPr>
        <w:ind w:left="557" w:firstLine="720"/>
      </w:pPr>
      <w:rPr>
        <w:b w:val="0"/>
        <w:i w:val="0"/>
        <w:strike w:val="0"/>
        <w:dstrike w:val="0"/>
        <w:u w:val="none"/>
        <w:effect w:val="none"/>
      </w:rPr>
    </w:lvl>
    <w:lvl w:ilvl="2">
      <w:start w:val="1"/>
      <w:numFmt w:val="decimal"/>
      <w:suff w:val="space"/>
      <w:lvlText w:val="%1.%2.%3."/>
      <w:lvlJc w:val="left"/>
      <w:pPr>
        <w:ind w:left="841" w:firstLine="720"/>
      </w:pPr>
      <w:rPr>
        <w:rFonts w:ascii="Arial" w:hAnsi="Arial" w:cs="Arial" w:hint="default"/>
        <w:b w:val="0"/>
        <w:bCs w:val="0"/>
        <w:i w:val="0"/>
        <w:iCs w:val="0"/>
        <w:caps w:val="0"/>
        <w:smallCaps w:val="0"/>
        <w:strike w:val="0"/>
        <w:dstrike w:val="0"/>
        <w:noProof w:val="0"/>
        <w:vanish w:val="0"/>
        <w:webHidden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568" w:firstLine="720"/>
      </w:pPr>
      <w:rPr>
        <w:color w:val="auto"/>
      </w:rPr>
    </w:lvl>
    <w:lvl w:ilvl="4">
      <w:start w:val="1"/>
      <w:numFmt w:val="decimal"/>
      <w:lvlText w:val="%1.%2.%3.%4.%5"/>
      <w:lvlJc w:val="left"/>
      <w:pPr>
        <w:tabs>
          <w:tab w:val="num" w:pos="1576"/>
        </w:tabs>
        <w:ind w:left="1576" w:hanging="1008"/>
      </w:pPr>
    </w:lvl>
    <w:lvl w:ilvl="5">
      <w:start w:val="1"/>
      <w:numFmt w:val="decimal"/>
      <w:lvlText w:val="%1.%2.%3.%4.%5.%6"/>
      <w:lvlJc w:val="left"/>
      <w:pPr>
        <w:tabs>
          <w:tab w:val="num" w:pos="1720"/>
        </w:tabs>
        <w:ind w:left="1720" w:hanging="1152"/>
      </w:pPr>
    </w:lvl>
    <w:lvl w:ilvl="6">
      <w:start w:val="1"/>
      <w:numFmt w:val="decimal"/>
      <w:lvlText w:val="%1.%2.%3.%4.%5.%6.%7"/>
      <w:lvlJc w:val="left"/>
      <w:pPr>
        <w:tabs>
          <w:tab w:val="num" w:pos="1864"/>
        </w:tabs>
        <w:ind w:left="1864" w:hanging="1296"/>
      </w:pPr>
    </w:lvl>
    <w:lvl w:ilvl="7">
      <w:start w:val="1"/>
      <w:numFmt w:val="decimal"/>
      <w:lvlText w:val="%1.%2.%3.%4.%5.%6.%7.%8"/>
      <w:lvlJc w:val="left"/>
      <w:pPr>
        <w:tabs>
          <w:tab w:val="num" w:pos="2008"/>
        </w:tabs>
        <w:ind w:left="2008" w:hanging="1440"/>
      </w:pPr>
    </w:lvl>
    <w:lvl w:ilvl="8">
      <w:start w:val="1"/>
      <w:numFmt w:val="decimal"/>
      <w:lvlText w:val="%1.%2.%3.%4.%5.%6.%7.%8.%9"/>
      <w:lvlJc w:val="left"/>
      <w:pPr>
        <w:tabs>
          <w:tab w:val="num" w:pos="2152"/>
        </w:tabs>
        <w:ind w:left="2152" w:hanging="1584"/>
      </w:pPr>
    </w:lvl>
  </w:abstractNum>
  <w:abstractNum w:abstractNumId="4" w15:restartNumberingAfterBreak="0">
    <w:nsid w:val="14203539"/>
    <w:multiLevelType w:val="hybridMultilevel"/>
    <w:tmpl w:val="049AD85C"/>
    <w:lvl w:ilvl="0" w:tplc="6FDA721C">
      <w:start w:val="27"/>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167F3AB7"/>
    <w:multiLevelType w:val="multilevel"/>
    <w:tmpl w:val="7300440A"/>
    <w:lvl w:ilvl="0">
      <w:start w:val="1"/>
      <w:numFmt w:val="decimal"/>
      <w:lvlText w:val="%1."/>
      <w:lvlJc w:val="left"/>
      <w:pPr>
        <w:ind w:left="720" w:hanging="360"/>
      </w:pPr>
      <w:rPr>
        <w:rFonts w:ascii="Arial" w:eastAsia="Times New Roman" w:hAnsi="Arial" w:cs="Arial"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D353DD6"/>
    <w:multiLevelType w:val="hybridMultilevel"/>
    <w:tmpl w:val="E17E62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701861"/>
    <w:multiLevelType w:val="hybridMultilevel"/>
    <w:tmpl w:val="F1CCC9E6"/>
    <w:lvl w:ilvl="0" w:tplc="26AAB6B6">
      <w:start w:val="1"/>
      <w:numFmt w:val="decimal"/>
      <w:suff w:val="space"/>
      <w:lvlText w:val="%1)"/>
      <w:lvlJc w:val="left"/>
      <w:pPr>
        <w:ind w:left="785" w:hanging="360"/>
      </w:pPr>
      <w:rPr>
        <w:rFonts w:ascii="Arial" w:hAnsi="Arial" w:cs="Arial" w:hint="default"/>
        <w:b w:val="0"/>
        <w:bCs/>
        <w:color w:val="000000" w:themeColor="text1"/>
      </w:r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9" w15:restartNumberingAfterBreak="0">
    <w:nsid w:val="268E4366"/>
    <w:multiLevelType w:val="multilevel"/>
    <w:tmpl w:val="CE4E16A0"/>
    <w:lvl w:ilvl="0">
      <w:start w:val="3"/>
      <w:numFmt w:val="decimal"/>
      <w:lvlText w:val="%1."/>
      <w:lvlJc w:val="left"/>
      <w:pPr>
        <w:ind w:left="360" w:hanging="360"/>
      </w:pPr>
      <w:rPr>
        <w:rFonts w:eastAsia="Calibri" w:hint="default"/>
      </w:rPr>
    </w:lvl>
    <w:lvl w:ilvl="1">
      <w:start w:val="1"/>
      <w:numFmt w:val="decimal"/>
      <w:lvlText w:val="%1.%2."/>
      <w:lvlJc w:val="left"/>
      <w:pPr>
        <w:ind w:left="2138" w:hanging="72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3210" w:hanging="108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990" w:hanging="144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770" w:hanging="1800"/>
      </w:pPr>
      <w:rPr>
        <w:rFonts w:eastAsia="Calibri" w:hint="default"/>
      </w:rPr>
    </w:lvl>
    <w:lvl w:ilvl="8">
      <w:start w:val="1"/>
      <w:numFmt w:val="decimal"/>
      <w:lvlText w:val="%1.%2.%3.%4.%5.%6.%7.%8.%9."/>
      <w:lvlJc w:val="left"/>
      <w:pPr>
        <w:ind w:left="7480" w:hanging="1800"/>
      </w:pPr>
      <w:rPr>
        <w:rFonts w:eastAsia="Calibri" w:hint="default"/>
      </w:rPr>
    </w:lvl>
  </w:abstractNum>
  <w:abstractNum w:abstractNumId="10" w15:restartNumberingAfterBreak="0">
    <w:nsid w:val="27646D36"/>
    <w:multiLevelType w:val="multilevel"/>
    <w:tmpl w:val="E69EDE1A"/>
    <w:lvl w:ilvl="0">
      <w:start w:val="2"/>
      <w:numFmt w:val="decimal"/>
      <w:lvlText w:val="%1."/>
      <w:lvlJc w:val="left"/>
      <w:pPr>
        <w:ind w:left="360" w:hanging="360"/>
      </w:pPr>
      <w:rPr>
        <w:rFonts w:hint="default"/>
      </w:rPr>
    </w:lvl>
    <w:lvl w:ilvl="1">
      <w:start w:val="4"/>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B04796B"/>
    <w:multiLevelType w:val="hybridMultilevel"/>
    <w:tmpl w:val="A5D0B05C"/>
    <w:lvl w:ilvl="0" w:tplc="641E2C3E">
      <w:start w:val="1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05B5A71"/>
    <w:multiLevelType w:val="hybridMultilevel"/>
    <w:tmpl w:val="70C0EA2C"/>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F560B0"/>
    <w:multiLevelType w:val="multilevel"/>
    <w:tmpl w:val="50DEDB32"/>
    <w:lvl w:ilvl="0">
      <w:start w:val="1"/>
      <w:numFmt w:val="decimal"/>
      <w:suff w:val="space"/>
      <w:lvlText w:val="%1."/>
      <w:lvlJc w:val="left"/>
      <w:pPr>
        <w:ind w:left="720" w:hanging="360"/>
      </w:pPr>
      <w:rPr>
        <w:rFonts w:ascii="Arial" w:eastAsia="Times New Roman" w:hAnsi="Arial" w:cs="Arial" w:hint="default"/>
      </w:rPr>
    </w:lvl>
    <w:lvl w:ilvl="1">
      <w:start w:val="1"/>
      <w:numFmt w:val="decimal"/>
      <w:isLgl/>
      <w:suff w:val="space"/>
      <w:lvlText w:val="%1.%2."/>
      <w:lvlJc w:val="left"/>
      <w:pPr>
        <w:ind w:left="1430" w:hanging="720"/>
      </w:pPr>
      <w:rPr>
        <w:rFonts w:ascii="Arial" w:hAnsi="Arial" w:cs="Arial" w:hint="default"/>
        <w:color w:val="auto"/>
        <w:sz w:val="22"/>
        <w:szCs w:val="22"/>
      </w:rPr>
    </w:lvl>
    <w:lvl w:ilvl="2">
      <w:start w:val="1"/>
      <w:numFmt w:val="decimal"/>
      <w:isLgl/>
      <w:suff w:val="space"/>
      <w:lvlText w:val="%1.%2.%3."/>
      <w:lvlJc w:val="left"/>
      <w:pPr>
        <w:ind w:left="1288"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363EB1"/>
    <w:multiLevelType w:val="multilevel"/>
    <w:tmpl w:val="7CF2DF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452985"/>
    <w:multiLevelType w:val="multilevel"/>
    <w:tmpl w:val="419E997E"/>
    <w:lvl w:ilvl="0">
      <w:start w:val="7"/>
      <w:numFmt w:val="decimal"/>
      <w:lvlText w:val="%1."/>
      <w:lvlJc w:val="left"/>
      <w:pPr>
        <w:ind w:left="4472" w:hanging="360"/>
      </w:pPr>
      <w:rPr>
        <w:b/>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14E5856"/>
    <w:multiLevelType w:val="multilevel"/>
    <w:tmpl w:val="2E6AE8CA"/>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1.%2."/>
      <w:lvlJc w:val="left"/>
      <w:pPr>
        <w:ind w:left="1080" w:hanging="720"/>
      </w:pPr>
      <w:rPr>
        <w:color w:val="auto"/>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7" w15:restartNumberingAfterBreak="0">
    <w:nsid w:val="536179EA"/>
    <w:multiLevelType w:val="multilevel"/>
    <w:tmpl w:val="59DCA288"/>
    <w:lvl w:ilvl="0">
      <w:start w:val="2"/>
      <w:numFmt w:val="decimal"/>
      <w:suff w:val="space"/>
      <w:lvlText w:val="%1."/>
      <w:lvlJc w:val="left"/>
      <w:pPr>
        <w:ind w:left="540" w:hanging="540"/>
      </w:pPr>
      <w:rPr>
        <w:rFonts w:hint="default"/>
      </w:rPr>
    </w:lvl>
    <w:lvl w:ilvl="1">
      <w:start w:val="7"/>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95411B"/>
    <w:multiLevelType w:val="hybridMultilevel"/>
    <w:tmpl w:val="3064E9E6"/>
    <w:lvl w:ilvl="0" w:tplc="BA98CC04">
      <w:start w:val="10"/>
      <w:numFmt w:val="decimal"/>
      <w:lvlText w:val="%1."/>
      <w:lvlJc w:val="left"/>
      <w:pPr>
        <w:ind w:left="928" w:hanging="360"/>
      </w:pPr>
      <w:rPr>
        <w:rFonts w:hint="default"/>
        <w:b/>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9" w15:restartNumberingAfterBreak="0">
    <w:nsid w:val="593870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F4C21D1"/>
    <w:multiLevelType w:val="multilevel"/>
    <w:tmpl w:val="1FFAFE74"/>
    <w:lvl w:ilvl="0">
      <w:start w:val="6"/>
      <w:numFmt w:val="decimal"/>
      <w:lvlText w:val="%1."/>
      <w:lvlJc w:val="left"/>
      <w:pPr>
        <w:ind w:left="928"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7B1CC0"/>
    <w:multiLevelType w:val="multilevel"/>
    <w:tmpl w:val="686A01CE"/>
    <w:lvl w:ilvl="0">
      <w:start w:val="1"/>
      <w:numFmt w:val="decimal"/>
      <w:lvlText w:val="%1."/>
      <w:lvlJc w:val="left"/>
      <w:pPr>
        <w:ind w:left="720" w:hanging="360"/>
      </w:pPr>
      <w:rPr>
        <w:rFonts w:ascii="Arial" w:eastAsia="Times New Roman" w:hAnsi="Arial" w:cs="Arial" w:hint="default"/>
      </w:rPr>
    </w:lvl>
    <w:lvl w:ilvl="1">
      <w:start w:val="1"/>
      <w:numFmt w:val="decimal"/>
      <w:isLgl/>
      <w:lvlText w:val="%1.%2."/>
      <w:lvlJc w:val="left"/>
      <w:pPr>
        <w:ind w:left="1854" w:hanging="720"/>
      </w:pPr>
      <w:rPr>
        <w:rFonts w:ascii="Arial" w:hAnsi="Arial" w:cs="Arial"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9FD6DF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7C7147"/>
    <w:multiLevelType w:val="hybridMultilevel"/>
    <w:tmpl w:val="5CDCDE82"/>
    <w:lvl w:ilvl="0" w:tplc="FE40A88A">
      <w:start w:val="10"/>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60608A0"/>
    <w:multiLevelType w:val="hybridMultilevel"/>
    <w:tmpl w:val="A1B6527E"/>
    <w:lvl w:ilvl="0" w:tplc="06AA1E0C">
      <w:start w:val="1"/>
      <w:numFmt w:val="decimal"/>
      <w:lvlText w:val="%1."/>
      <w:lvlJc w:val="left"/>
      <w:pPr>
        <w:ind w:left="785"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D92190A"/>
    <w:multiLevelType w:val="multilevel"/>
    <w:tmpl w:val="E3A85884"/>
    <w:lvl w:ilvl="0">
      <w:start w:val="1"/>
      <w:numFmt w:val="upperRoman"/>
      <w:lvlText w:val="%1."/>
      <w:lvlJc w:val="left"/>
      <w:pPr>
        <w:ind w:left="1080" w:hanging="720"/>
      </w:pPr>
      <w:rPr>
        <w:rFonts w:ascii="Arial" w:hAnsi="Arial" w:cs="Arial" w:hint="default"/>
      </w:rPr>
    </w:lvl>
    <w:lvl w:ilvl="1">
      <w:start w:val="1"/>
      <w:numFmt w:val="decimal"/>
      <w:isLgl/>
      <w:lvlText w:val="%1.%2."/>
      <w:lvlJc w:val="left"/>
      <w:pPr>
        <w:ind w:left="1020" w:hanging="36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num w:numId="1" w16cid:durableId="957369698">
    <w:abstractNumId w:val="13"/>
  </w:num>
  <w:num w:numId="2" w16cid:durableId="1763257798">
    <w:abstractNumId w:val="20"/>
  </w:num>
  <w:num w:numId="3" w16cid:durableId="1224483542">
    <w:abstractNumId w:val="6"/>
  </w:num>
  <w:num w:numId="4" w16cid:durableId="1257056368">
    <w:abstractNumId w:val="12"/>
  </w:num>
  <w:num w:numId="5" w16cid:durableId="13709562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0502106">
    <w:abstractNumId w:val="15"/>
  </w:num>
  <w:num w:numId="7" w16cid:durableId="315305261">
    <w:abstractNumId w:val="11"/>
  </w:num>
  <w:num w:numId="8" w16cid:durableId="1535534457">
    <w:abstractNumId w:val="16"/>
  </w:num>
  <w:num w:numId="9" w16cid:durableId="514729475">
    <w:abstractNumId w:val="23"/>
  </w:num>
  <w:num w:numId="10" w16cid:durableId="804004556">
    <w:abstractNumId w:val="0"/>
  </w:num>
  <w:num w:numId="11" w16cid:durableId="1741630858">
    <w:abstractNumId w:val="7"/>
  </w:num>
  <w:num w:numId="12" w16cid:durableId="441807114">
    <w:abstractNumId w:val="24"/>
  </w:num>
  <w:num w:numId="13" w16cid:durableId="123230960">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7477196">
    <w:abstractNumId w:val="5"/>
  </w:num>
  <w:num w:numId="15" w16cid:durableId="1741558321">
    <w:abstractNumId w:val="25"/>
  </w:num>
  <w:num w:numId="16" w16cid:durableId="1810975793">
    <w:abstractNumId w:val="18"/>
  </w:num>
  <w:num w:numId="17" w16cid:durableId="7242571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953107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24830401">
    <w:abstractNumId w:val="21"/>
  </w:num>
  <w:num w:numId="20" w16cid:durableId="1268661122">
    <w:abstractNumId w:val="14"/>
  </w:num>
  <w:num w:numId="21" w16cid:durableId="24914731">
    <w:abstractNumId w:val="8"/>
  </w:num>
  <w:num w:numId="22" w16cid:durableId="1299267419">
    <w:abstractNumId w:val="19"/>
  </w:num>
  <w:num w:numId="23" w16cid:durableId="1994526002">
    <w:abstractNumId w:val="22"/>
  </w:num>
  <w:num w:numId="24" w16cid:durableId="2070490559">
    <w:abstractNumId w:val="17"/>
  </w:num>
  <w:num w:numId="25" w16cid:durableId="953827175">
    <w:abstractNumId w:val="2"/>
  </w:num>
  <w:num w:numId="26" w16cid:durableId="15053201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18579195">
    <w:abstractNumId w:val="1"/>
  </w:num>
  <w:num w:numId="28" w16cid:durableId="282735533">
    <w:abstractNumId w:val="4"/>
  </w:num>
  <w:num w:numId="29" w16cid:durableId="132258040">
    <w:abstractNumId w:val="10"/>
  </w:num>
  <w:num w:numId="30" w16cid:durableId="6361028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4E0"/>
    <w:rsid w:val="00001614"/>
    <w:rsid w:val="0000278A"/>
    <w:rsid w:val="00002E1D"/>
    <w:rsid w:val="00003FC4"/>
    <w:rsid w:val="0000650A"/>
    <w:rsid w:val="0000793C"/>
    <w:rsid w:val="0001131E"/>
    <w:rsid w:val="00011BDD"/>
    <w:rsid w:val="00011CD1"/>
    <w:rsid w:val="00021B41"/>
    <w:rsid w:val="0002309B"/>
    <w:rsid w:val="000313D9"/>
    <w:rsid w:val="00032887"/>
    <w:rsid w:val="00033DDD"/>
    <w:rsid w:val="00034106"/>
    <w:rsid w:val="00035B60"/>
    <w:rsid w:val="00035EA6"/>
    <w:rsid w:val="00036B09"/>
    <w:rsid w:val="00042008"/>
    <w:rsid w:val="000435C2"/>
    <w:rsid w:val="00047011"/>
    <w:rsid w:val="000470A2"/>
    <w:rsid w:val="00051F88"/>
    <w:rsid w:val="000523BF"/>
    <w:rsid w:val="000526ED"/>
    <w:rsid w:val="00055B07"/>
    <w:rsid w:val="000624EC"/>
    <w:rsid w:val="00062992"/>
    <w:rsid w:val="000649EB"/>
    <w:rsid w:val="00064CD1"/>
    <w:rsid w:val="00075CEA"/>
    <w:rsid w:val="00075D8B"/>
    <w:rsid w:val="000808C9"/>
    <w:rsid w:val="000809A1"/>
    <w:rsid w:val="000815FC"/>
    <w:rsid w:val="0008171E"/>
    <w:rsid w:val="00082466"/>
    <w:rsid w:val="000824DF"/>
    <w:rsid w:val="0008512A"/>
    <w:rsid w:val="000874F7"/>
    <w:rsid w:val="00093882"/>
    <w:rsid w:val="000963F2"/>
    <w:rsid w:val="000A1547"/>
    <w:rsid w:val="000A2DCC"/>
    <w:rsid w:val="000A3045"/>
    <w:rsid w:val="000A4C14"/>
    <w:rsid w:val="000A577B"/>
    <w:rsid w:val="000A64F2"/>
    <w:rsid w:val="000B3879"/>
    <w:rsid w:val="000B4DF7"/>
    <w:rsid w:val="000B7375"/>
    <w:rsid w:val="000C07FF"/>
    <w:rsid w:val="000C186B"/>
    <w:rsid w:val="000C2BCB"/>
    <w:rsid w:val="000C399B"/>
    <w:rsid w:val="000C74DD"/>
    <w:rsid w:val="000C7A9A"/>
    <w:rsid w:val="000D069B"/>
    <w:rsid w:val="000D162B"/>
    <w:rsid w:val="000D36C8"/>
    <w:rsid w:val="000D3FCA"/>
    <w:rsid w:val="000D5726"/>
    <w:rsid w:val="000E223C"/>
    <w:rsid w:val="000E34FE"/>
    <w:rsid w:val="000E6B61"/>
    <w:rsid w:val="000F086A"/>
    <w:rsid w:val="000F19DA"/>
    <w:rsid w:val="000F2295"/>
    <w:rsid w:val="000F2EA7"/>
    <w:rsid w:val="000F33BD"/>
    <w:rsid w:val="000F4E3C"/>
    <w:rsid w:val="000F7CDE"/>
    <w:rsid w:val="001003A0"/>
    <w:rsid w:val="001005E6"/>
    <w:rsid w:val="00100DAE"/>
    <w:rsid w:val="0010513E"/>
    <w:rsid w:val="00110D35"/>
    <w:rsid w:val="00110EC9"/>
    <w:rsid w:val="00111D6E"/>
    <w:rsid w:val="00111D6F"/>
    <w:rsid w:val="00112F9A"/>
    <w:rsid w:val="00117C1A"/>
    <w:rsid w:val="00117E06"/>
    <w:rsid w:val="00122317"/>
    <w:rsid w:val="00122B4C"/>
    <w:rsid w:val="0012425C"/>
    <w:rsid w:val="0012579E"/>
    <w:rsid w:val="001267A6"/>
    <w:rsid w:val="00131B3A"/>
    <w:rsid w:val="00131FDE"/>
    <w:rsid w:val="00133081"/>
    <w:rsid w:val="001357BF"/>
    <w:rsid w:val="00135BE4"/>
    <w:rsid w:val="00140FBA"/>
    <w:rsid w:val="00141243"/>
    <w:rsid w:val="00141336"/>
    <w:rsid w:val="00142903"/>
    <w:rsid w:val="00146331"/>
    <w:rsid w:val="001466B0"/>
    <w:rsid w:val="001550DB"/>
    <w:rsid w:val="00155612"/>
    <w:rsid w:val="00156D51"/>
    <w:rsid w:val="0015739E"/>
    <w:rsid w:val="00161AA4"/>
    <w:rsid w:val="0016223E"/>
    <w:rsid w:val="001624FA"/>
    <w:rsid w:val="00163F8C"/>
    <w:rsid w:val="001700D9"/>
    <w:rsid w:val="00170825"/>
    <w:rsid w:val="00171E36"/>
    <w:rsid w:val="00173001"/>
    <w:rsid w:val="00176355"/>
    <w:rsid w:val="0018271C"/>
    <w:rsid w:val="00183724"/>
    <w:rsid w:val="00183926"/>
    <w:rsid w:val="00183D9A"/>
    <w:rsid w:val="00183F12"/>
    <w:rsid w:val="00186396"/>
    <w:rsid w:val="001906D1"/>
    <w:rsid w:val="00191FB4"/>
    <w:rsid w:val="0019243B"/>
    <w:rsid w:val="00192AAD"/>
    <w:rsid w:val="00194022"/>
    <w:rsid w:val="00195C88"/>
    <w:rsid w:val="001A2A3A"/>
    <w:rsid w:val="001A3793"/>
    <w:rsid w:val="001B07A4"/>
    <w:rsid w:val="001B2594"/>
    <w:rsid w:val="001B27C6"/>
    <w:rsid w:val="001B44F2"/>
    <w:rsid w:val="001B4B8E"/>
    <w:rsid w:val="001B5B68"/>
    <w:rsid w:val="001B795A"/>
    <w:rsid w:val="001C08B8"/>
    <w:rsid w:val="001C130D"/>
    <w:rsid w:val="001C140B"/>
    <w:rsid w:val="001C27E3"/>
    <w:rsid w:val="001C2E9E"/>
    <w:rsid w:val="001C35FD"/>
    <w:rsid w:val="001C461A"/>
    <w:rsid w:val="001C52B4"/>
    <w:rsid w:val="001C5449"/>
    <w:rsid w:val="001C6AEC"/>
    <w:rsid w:val="001C7EF8"/>
    <w:rsid w:val="001D00CE"/>
    <w:rsid w:val="001D2069"/>
    <w:rsid w:val="001D3D0B"/>
    <w:rsid w:val="001E0108"/>
    <w:rsid w:val="001E183A"/>
    <w:rsid w:val="001E34F2"/>
    <w:rsid w:val="001E37AF"/>
    <w:rsid w:val="001E56CA"/>
    <w:rsid w:val="001E79AF"/>
    <w:rsid w:val="001E7C49"/>
    <w:rsid w:val="001F4967"/>
    <w:rsid w:val="002000FF"/>
    <w:rsid w:val="00202F8E"/>
    <w:rsid w:val="00204D3B"/>
    <w:rsid w:val="00204D96"/>
    <w:rsid w:val="00204E51"/>
    <w:rsid w:val="00206A0C"/>
    <w:rsid w:val="00212B31"/>
    <w:rsid w:val="00212BC9"/>
    <w:rsid w:val="00213C00"/>
    <w:rsid w:val="0021554A"/>
    <w:rsid w:val="00217882"/>
    <w:rsid w:val="00217ACD"/>
    <w:rsid w:val="00223C7A"/>
    <w:rsid w:val="00224552"/>
    <w:rsid w:val="00224CDC"/>
    <w:rsid w:val="002258E8"/>
    <w:rsid w:val="00230D10"/>
    <w:rsid w:val="0023197E"/>
    <w:rsid w:val="00233AFC"/>
    <w:rsid w:val="00240E9A"/>
    <w:rsid w:val="002412F3"/>
    <w:rsid w:val="00244E2F"/>
    <w:rsid w:val="00245CCB"/>
    <w:rsid w:val="0024612E"/>
    <w:rsid w:val="00246491"/>
    <w:rsid w:val="002470A6"/>
    <w:rsid w:val="0025025D"/>
    <w:rsid w:val="002516F7"/>
    <w:rsid w:val="00251981"/>
    <w:rsid w:val="002539B6"/>
    <w:rsid w:val="00264B5E"/>
    <w:rsid w:val="002655C5"/>
    <w:rsid w:val="00266389"/>
    <w:rsid w:val="00275982"/>
    <w:rsid w:val="002759E4"/>
    <w:rsid w:val="00275AAE"/>
    <w:rsid w:val="002765DF"/>
    <w:rsid w:val="0027682E"/>
    <w:rsid w:val="00281D5A"/>
    <w:rsid w:val="00283670"/>
    <w:rsid w:val="002853C0"/>
    <w:rsid w:val="00285C64"/>
    <w:rsid w:val="00286517"/>
    <w:rsid w:val="00290330"/>
    <w:rsid w:val="00290532"/>
    <w:rsid w:val="00290F2A"/>
    <w:rsid w:val="00292691"/>
    <w:rsid w:val="00296E91"/>
    <w:rsid w:val="002A19E7"/>
    <w:rsid w:val="002A21A7"/>
    <w:rsid w:val="002A5AC8"/>
    <w:rsid w:val="002A74EF"/>
    <w:rsid w:val="002B0D06"/>
    <w:rsid w:val="002B1110"/>
    <w:rsid w:val="002B1C73"/>
    <w:rsid w:val="002B749E"/>
    <w:rsid w:val="002C2508"/>
    <w:rsid w:val="002C2963"/>
    <w:rsid w:val="002C2BAC"/>
    <w:rsid w:val="002C391F"/>
    <w:rsid w:val="002C5EF9"/>
    <w:rsid w:val="002C6C6D"/>
    <w:rsid w:val="002D035C"/>
    <w:rsid w:val="002D05FD"/>
    <w:rsid w:val="002D249F"/>
    <w:rsid w:val="002E4678"/>
    <w:rsid w:val="002E4AD1"/>
    <w:rsid w:val="002E5206"/>
    <w:rsid w:val="002E60FA"/>
    <w:rsid w:val="002F03C2"/>
    <w:rsid w:val="002F1392"/>
    <w:rsid w:val="002F1433"/>
    <w:rsid w:val="002F21F4"/>
    <w:rsid w:val="002F41CE"/>
    <w:rsid w:val="002F6742"/>
    <w:rsid w:val="002F7437"/>
    <w:rsid w:val="003017ED"/>
    <w:rsid w:val="00302CA9"/>
    <w:rsid w:val="003048D6"/>
    <w:rsid w:val="0030732E"/>
    <w:rsid w:val="003144DC"/>
    <w:rsid w:val="003158C6"/>
    <w:rsid w:val="00316A14"/>
    <w:rsid w:val="003204C4"/>
    <w:rsid w:val="00321C60"/>
    <w:rsid w:val="003239B9"/>
    <w:rsid w:val="00325F04"/>
    <w:rsid w:val="003274D2"/>
    <w:rsid w:val="003277D6"/>
    <w:rsid w:val="0033284C"/>
    <w:rsid w:val="00334A2D"/>
    <w:rsid w:val="0033599C"/>
    <w:rsid w:val="003366C4"/>
    <w:rsid w:val="00337856"/>
    <w:rsid w:val="0034025D"/>
    <w:rsid w:val="003414F9"/>
    <w:rsid w:val="0034239B"/>
    <w:rsid w:val="0034620E"/>
    <w:rsid w:val="00357117"/>
    <w:rsid w:val="00357602"/>
    <w:rsid w:val="00357AC9"/>
    <w:rsid w:val="0036037A"/>
    <w:rsid w:val="0036139E"/>
    <w:rsid w:val="00362493"/>
    <w:rsid w:val="00363A9E"/>
    <w:rsid w:val="00363E21"/>
    <w:rsid w:val="0036712C"/>
    <w:rsid w:val="003723AC"/>
    <w:rsid w:val="0037244D"/>
    <w:rsid w:val="00374639"/>
    <w:rsid w:val="00376953"/>
    <w:rsid w:val="00376C98"/>
    <w:rsid w:val="003808F5"/>
    <w:rsid w:val="003824E0"/>
    <w:rsid w:val="00383C53"/>
    <w:rsid w:val="00394D68"/>
    <w:rsid w:val="00395FB3"/>
    <w:rsid w:val="003973F6"/>
    <w:rsid w:val="003A0C71"/>
    <w:rsid w:val="003A1C31"/>
    <w:rsid w:val="003B15D3"/>
    <w:rsid w:val="003B19D3"/>
    <w:rsid w:val="003B2F94"/>
    <w:rsid w:val="003C1A0F"/>
    <w:rsid w:val="003D148A"/>
    <w:rsid w:val="003D3A65"/>
    <w:rsid w:val="003D3C91"/>
    <w:rsid w:val="003D3F9E"/>
    <w:rsid w:val="003D41C3"/>
    <w:rsid w:val="003D69ED"/>
    <w:rsid w:val="003E2D5C"/>
    <w:rsid w:val="003E4B26"/>
    <w:rsid w:val="003E6329"/>
    <w:rsid w:val="003F1023"/>
    <w:rsid w:val="003F75E1"/>
    <w:rsid w:val="00402274"/>
    <w:rsid w:val="00403CB4"/>
    <w:rsid w:val="004040B9"/>
    <w:rsid w:val="004043FD"/>
    <w:rsid w:val="00405D76"/>
    <w:rsid w:val="00410F85"/>
    <w:rsid w:val="004110A7"/>
    <w:rsid w:val="0041396D"/>
    <w:rsid w:val="00413CBE"/>
    <w:rsid w:val="00414B68"/>
    <w:rsid w:val="00417B6D"/>
    <w:rsid w:val="00424DAE"/>
    <w:rsid w:val="0042525B"/>
    <w:rsid w:val="00432980"/>
    <w:rsid w:val="00433261"/>
    <w:rsid w:val="00435C70"/>
    <w:rsid w:val="00437A85"/>
    <w:rsid w:val="00443314"/>
    <w:rsid w:val="00445415"/>
    <w:rsid w:val="00451195"/>
    <w:rsid w:val="00451E2A"/>
    <w:rsid w:val="00452F73"/>
    <w:rsid w:val="00460BA3"/>
    <w:rsid w:val="004641CC"/>
    <w:rsid w:val="00466870"/>
    <w:rsid w:val="00466DE1"/>
    <w:rsid w:val="00467215"/>
    <w:rsid w:val="00471FD6"/>
    <w:rsid w:val="00473795"/>
    <w:rsid w:val="004737CA"/>
    <w:rsid w:val="00480F45"/>
    <w:rsid w:val="00481395"/>
    <w:rsid w:val="004829B1"/>
    <w:rsid w:val="004829E6"/>
    <w:rsid w:val="00484330"/>
    <w:rsid w:val="00484A3A"/>
    <w:rsid w:val="00484DB3"/>
    <w:rsid w:val="00485285"/>
    <w:rsid w:val="00485A44"/>
    <w:rsid w:val="004864DA"/>
    <w:rsid w:val="00491051"/>
    <w:rsid w:val="00492CD4"/>
    <w:rsid w:val="00494429"/>
    <w:rsid w:val="00495081"/>
    <w:rsid w:val="00495BF0"/>
    <w:rsid w:val="004966C9"/>
    <w:rsid w:val="004966F1"/>
    <w:rsid w:val="004A1617"/>
    <w:rsid w:val="004A1FB4"/>
    <w:rsid w:val="004A2E09"/>
    <w:rsid w:val="004B02A5"/>
    <w:rsid w:val="004B3542"/>
    <w:rsid w:val="004B37C3"/>
    <w:rsid w:val="004B3EE2"/>
    <w:rsid w:val="004B6FF2"/>
    <w:rsid w:val="004B761E"/>
    <w:rsid w:val="004C17B6"/>
    <w:rsid w:val="004C5D8F"/>
    <w:rsid w:val="004D1B1E"/>
    <w:rsid w:val="004D3465"/>
    <w:rsid w:val="004D384D"/>
    <w:rsid w:val="004D483D"/>
    <w:rsid w:val="004D763B"/>
    <w:rsid w:val="004E3436"/>
    <w:rsid w:val="004E4B1C"/>
    <w:rsid w:val="004E531D"/>
    <w:rsid w:val="004E696F"/>
    <w:rsid w:val="004F1902"/>
    <w:rsid w:val="004F2283"/>
    <w:rsid w:val="004F3056"/>
    <w:rsid w:val="004F44A0"/>
    <w:rsid w:val="004F57BC"/>
    <w:rsid w:val="0050035A"/>
    <w:rsid w:val="00500599"/>
    <w:rsid w:val="00506F46"/>
    <w:rsid w:val="00507397"/>
    <w:rsid w:val="0051067E"/>
    <w:rsid w:val="00510A12"/>
    <w:rsid w:val="00517150"/>
    <w:rsid w:val="00520AF5"/>
    <w:rsid w:val="00522975"/>
    <w:rsid w:val="00525BA8"/>
    <w:rsid w:val="0052789E"/>
    <w:rsid w:val="00532DC8"/>
    <w:rsid w:val="005332B1"/>
    <w:rsid w:val="00535870"/>
    <w:rsid w:val="0054031F"/>
    <w:rsid w:val="0054490A"/>
    <w:rsid w:val="0054509C"/>
    <w:rsid w:val="00547EF8"/>
    <w:rsid w:val="005512F7"/>
    <w:rsid w:val="00552CFA"/>
    <w:rsid w:val="00560ED1"/>
    <w:rsid w:val="0056122C"/>
    <w:rsid w:val="00561EF8"/>
    <w:rsid w:val="00563BB6"/>
    <w:rsid w:val="00564352"/>
    <w:rsid w:val="0056476A"/>
    <w:rsid w:val="00565795"/>
    <w:rsid w:val="005659A2"/>
    <w:rsid w:val="0057008F"/>
    <w:rsid w:val="00571971"/>
    <w:rsid w:val="00573043"/>
    <w:rsid w:val="005739C8"/>
    <w:rsid w:val="0057410A"/>
    <w:rsid w:val="005758A1"/>
    <w:rsid w:val="00575F31"/>
    <w:rsid w:val="00576B2A"/>
    <w:rsid w:val="00577BE5"/>
    <w:rsid w:val="005818FA"/>
    <w:rsid w:val="005829F6"/>
    <w:rsid w:val="0058573E"/>
    <w:rsid w:val="00585B93"/>
    <w:rsid w:val="005906D1"/>
    <w:rsid w:val="00595B2D"/>
    <w:rsid w:val="00597496"/>
    <w:rsid w:val="005A0915"/>
    <w:rsid w:val="005A3488"/>
    <w:rsid w:val="005B02B7"/>
    <w:rsid w:val="005B119D"/>
    <w:rsid w:val="005B2D13"/>
    <w:rsid w:val="005B3217"/>
    <w:rsid w:val="005B3EAD"/>
    <w:rsid w:val="005B4D9E"/>
    <w:rsid w:val="005B5DF3"/>
    <w:rsid w:val="005C0021"/>
    <w:rsid w:val="005C2D5F"/>
    <w:rsid w:val="005C50C5"/>
    <w:rsid w:val="005C5517"/>
    <w:rsid w:val="005C580D"/>
    <w:rsid w:val="005C607D"/>
    <w:rsid w:val="005C6E9C"/>
    <w:rsid w:val="005D0372"/>
    <w:rsid w:val="005D36B3"/>
    <w:rsid w:val="005D3A09"/>
    <w:rsid w:val="005D4D18"/>
    <w:rsid w:val="005D554C"/>
    <w:rsid w:val="005E33EC"/>
    <w:rsid w:val="005E719B"/>
    <w:rsid w:val="005F07F5"/>
    <w:rsid w:val="005F31FB"/>
    <w:rsid w:val="005F50A2"/>
    <w:rsid w:val="005F5508"/>
    <w:rsid w:val="005F5905"/>
    <w:rsid w:val="005F5CBB"/>
    <w:rsid w:val="005F6115"/>
    <w:rsid w:val="005F6B18"/>
    <w:rsid w:val="005F6D38"/>
    <w:rsid w:val="005F70B5"/>
    <w:rsid w:val="005F7CAD"/>
    <w:rsid w:val="00600060"/>
    <w:rsid w:val="00602838"/>
    <w:rsid w:val="00604797"/>
    <w:rsid w:val="00604DFB"/>
    <w:rsid w:val="006060B0"/>
    <w:rsid w:val="006078CD"/>
    <w:rsid w:val="00611612"/>
    <w:rsid w:val="00611B45"/>
    <w:rsid w:val="006143AE"/>
    <w:rsid w:val="006158B3"/>
    <w:rsid w:val="00620C15"/>
    <w:rsid w:val="00624977"/>
    <w:rsid w:val="00633DD3"/>
    <w:rsid w:val="00634C5E"/>
    <w:rsid w:val="00636362"/>
    <w:rsid w:val="006373B8"/>
    <w:rsid w:val="006407F5"/>
    <w:rsid w:val="00642785"/>
    <w:rsid w:val="00642F28"/>
    <w:rsid w:val="006438E8"/>
    <w:rsid w:val="006442F3"/>
    <w:rsid w:val="00646D56"/>
    <w:rsid w:val="00647469"/>
    <w:rsid w:val="00647475"/>
    <w:rsid w:val="00651F76"/>
    <w:rsid w:val="00655382"/>
    <w:rsid w:val="00661470"/>
    <w:rsid w:val="00661CF8"/>
    <w:rsid w:val="00667C0A"/>
    <w:rsid w:val="00672194"/>
    <w:rsid w:val="00673E93"/>
    <w:rsid w:val="00675F00"/>
    <w:rsid w:val="0067624D"/>
    <w:rsid w:val="00681585"/>
    <w:rsid w:val="0068159E"/>
    <w:rsid w:val="00683666"/>
    <w:rsid w:val="0068417E"/>
    <w:rsid w:val="00686EB6"/>
    <w:rsid w:val="00690CC5"/>
    <w:rsid w:val="00692CF4"/>
    <w:rsid w:val="00693E3C"/>
    <w:rsid w:val="00694ACB"/>
    <w:rsid w:val="00695F90"/>
    <w:rsid w:val="00697392"/>
    <w:rsid w:val="006A00B1"/>
    <w:rsid w:val="006A0774"/>
    <w:rsid w:val="006A0F4F"/>
    <w:rsid w:val="006A1D58"/>
    <w:rsid w:val="006A3AB7"/>
    <w:rsid w:val="006A766F"/>
    <w:rsid w:val="006B144E"/>
    <w:rsid w:val="006B4B14"/>
    <w:rsid w:val="006B4DB8"/>
    <w:rsid w:val="006B553E"/>
    <w:rsid w:val="006C0029"/>
    <w:rsid w:val="006C17C2"/>
    <w:rsid w:val="006C1BB8"/>
    <w:rsid w:val="006C3FBA"/>
    <w:rsid w:val="006C52A1"/>
    <w:rsid w:val="006C601C"/>
    <w:rsid w:val="006C6143"/>
    <w:rsid w:val="006D00B2"/>
    <w:rsid w:val="006D30C6"/>
    <w:rsid w:val="006D3414"/>
    <w:rsid w:val="006D42CF"/>
    <w:rsid w:val="006D59B3"/>
    <w:rsid w:val="006D5C3E"/>
    <w:rsid w:val="006D7BED"/>
    <w:rsid w:val="006E5742"/>
    <w:rsid w:val="006F17E3"/>
    <w:rsid w:val="006F2B79"/>
    <w:rsid w:val="006F3ABE"/>
    <w:rsid w:val="006F56A1"/>
    <w:rsid w:val="006F79F6"/>
    <w:rsid w:val="007126C1"/>
    <w:rsid w:val="00712D62"/>
    <w:rsid w:val="00714C5D"/>
    <w:rsid w:val="00714EBB"/>
    <w:rsid w:val="00717625"/>
    <w:rsid w:val="00721862"/>
    <w:rsid w:val="00721FEC"/>
    <w:rsid w:val="00724199"/>
    <w:rsid w:val="007249CC"/>
    <w:rsid w:val="00725640"/>
    <w:rsid w:val="00726D87"/>
    <w:rsid w:val="007306EB"/>
    <w:rsid w:val="00736423"/>
    <w:rsid w:val="007369F3"/>
    <w:rsid w:val="0073780A"/>
    <w:rsid w:val="00737EE2"/>
    <w:rsid w:val="00740C92"/>
    <w:rsid w:val="0074779F"/>
    <w:rsid w:val="00752608"/>
    <w:rsid w:val="00753BA3"/>
    <w:rsid w:val="0075564B"/>
    <w:rsid w:val="00757240"/>
    <w:rsid w:val="00763538"/>
    <w:rsid w:val="007708DB"/>
    <w:rsid w:val="00770D6B"/>
    <w:rsid w:val="007737DC"/>
    <w:rsid w:val="00774648"/>
    <w:rsid w:val="00774B72"/>
    <w:rsid w:val="00774BF1"/>
    <w:rsid w:val="007777BA"/>
    <w:rsid w:val="00777E33"/>
    <w:rsid w:val="00777E66"/>
    <w:rsid w:val="007835A8"/>
    <w:rsid w:val="00783B0D"/>
    <w:rsid w:val="00784B72"/>
    <w:rsid w:val="00784EE8"/>
    <w:rsid w:val="007853EE"/>
    <w:rsid w:val="007912E4"/>
    <w:rsid w:val="007934E0"/>
    <w:rsid w:val="00795A7A"/>
    <w:rsid w:val="0079635B"/>
    <w:rsid w:val="00796467"/>
    <w:rsid w:val="007A2ABE"/>
    <w:rsid w:val="007A56C4"/>
    <w:rsid w:val="007A5777"/>
    <w:rsid w:val="007A7C13"/>
    <w:rsid w:val="007B278F"/>
    <w:rsid w:val="007B5450"/>
    <w:rsid w:val="007B5FBA"/>
    <w:rsid w:val="007B63FE"/>
    <w:rsid w:val="007B68FB"/>
    <w:rsid w:val="007B6C5E"/>
    <w:rsid w:val="007B769F"/>
    <w:rsid w:val="007C0020"/>
    <w:rsid w:val="007C2DD2"/>
    <w:rsid w:val="007C6789"/>
    <w:rsid w:val="007C7525"/>
    <w:rsid w:val="007D1430"/>
    <w:rsid w:val="007D1BD3"/>
    <w:rsid w:val="007D214F"/>
    <w:rsid w:val="007D27CC"/>
    <w:rsid w:val="007D3693"/>
    <w:rsid w:val="007D5A97"/>
    <w:rsid w:val="007D6F5B"/>
    <w:rsid w:val="007D7F7E"/>
    <w:rsid w:val="007E028B"/>
    <w:rsid w:val="007E0370"/>
    <w:rsid w:val="007E107C"/>
    <w:rsid w:val="007E44DC"/>
    <w:rsid w:val="007E4525"/>
    <w:rsid w:val="007E6E78"/>
    <w:rsid w:val="007F02F7"/>
    <w:rsid w:val="007F0734"/>
    <w:rsid w:val="00801C61"/>
    <w:rsid w:val="0080264B"/>
    <w:rsid w:val="0080504C"/>
    <w:rsid w:val="008079E4"/>
    <w:rsid w:val="008105AB"/>
    <w:rsid w:val="00810F85"/>
    <w:rsid w:val="00811A46"/>
    <w:rsid w:val="00812A3E"/>
    <w:rsid w:val="008143FB"/>
    <w:rsid w:val="00814B82"/>
    <w:rsid w:val="00820FFE"/>
    <w:rsid w:val="00821DEA"/>
    <w:rsid w:val="00824F61"/>
    <w:rsid w:val="00827F05"/>
    <w:rsid w:val="00831FCA"/>
    <w:rsid w:val="008323D6"/>
    <w:rsid w:val="00835AD5"/>
    <w:rsid w:val="00836D2C"/>
    <w:rsid w:val="008426A9"/>
    <w:rsid w:val="00852B89"/>
    <w:rsid w:val="008537D4"/>
    <w:rsid w:val="0085504B"/>
    <w:rsid w:val="008551E4"/>
    <w:rsid w:val="00857F53"/>
    <w:rsid w:val="00860873"/>
    <w:rsid w:val="00864BD3"/>
    <w:rsid w:val="0086540D"/>
    <w:rsid w:val="00875B04"/>
    <w:rsid w:val="008816CF"/>
    <w:rsid w:val="00882465"/>
    <w:rsid w:val="00885B56"/>
    <w:rsid w:val="00885C32"/>
    <w:rsid w:val="0088753D"/>
    <w:rsid w:val="0089253C"/>
    <w:rsid w:val="00895182"/>
    <w:rsid w:val="008968A9"/>
    <w:rsid w:val="00896E73"/>
    <w:rsid w:val="00897005"/>
    <w:rsid w:val="008A32A1"/>
    <w:rsid w:val="008A52B2"/>
    <w:rsid w:val="008A6597"/>
    <w:rsid w:val="008A6A74"/>
    <w:rsid w:val="008B1921"/>
    <w:rsid w:val="008B2F08"/>
    <w:rsid w:val="008B34C2"/>
    <w:rsid w:val="008B4032"/>
    <w:rsid w:val="008B5307"/>
    <w:rsid w:val="008C4E1E"/>
    <w:rsid w:val="008C6CBE"/>
    <w:rsid w:val="008D0933"/>
    <w:rsid w:val="008D21A4"/>
    <w:rsid w:val="008D434D"/>
    <w:rsid w:val="008D6142"/>
    <w:rsid w:val="008D7BE9"/>
    <w:rsid w:val="008E0C3B"/>
    <w:rsid w:val="008E5054"/>
    <w:rsid w:val="008E7E95"/>
    <w:rsid w:val="008F02A0"/>
    <w:rsid w:val="008F0C2A"/>
    <w:rsid w:val="008F163C"/>
    <w:rsid w:val="008F1A01"/>
    <w:rsid w:val="008F3063"/>
    <w:rsid w:val="008F3E60"/>
    <w:rsid w:val="008F4355"/>
    <w:rsid w:val="008F5CBC"/>
    <w:rsid w:val="008F6142"/>
    <w:rsid w:val="008F63B6"/>
    <w:rsid w:val="00900900"/>
    <w:rsid w:val="00900FE3"/>
    <w:rsid w:val="00905E47"/>
    <w:rsid w:val="00910851"/>
    <w:rsid w:val="009115C0"/>
    <w:rsid w:val="00912A6B"/>
    <w:rsid w:val="0091773E"/>
    <w:rsid w:val="00920682"/>
    <w:rsid w:val="00920686"/>
    <w:rsid w:val="00921722"/>
    <w:rsid w:val="009239F4"/>
    <w:rsid w:val="00924B3A"/>
    <w:rsid w:val="009308BD"/>
    <w:rsid w:val="00931086"/>
    <w:rsid w:val="0093164F"/>
    <w:rsid w:val="009316B2"/>
    <w:rsid w:val="009322D3"/>
    <w:rsid w:val="00933182"/>
    <w:rsid w:val="00933CF8"/>
    <w:rsid w:val="0093426A"/>
    <w:rsid w:val="00934B38"/>
    <w:rsid w:val="009363CB"/>
    <w:rsid w:val="00941576"/>
    <w:rsid w:val="0095107D"/>
    <w:rsid w:val="00951993"/>
    <w:rsid w:val="00951BA7"/>
    <w:rsid w:val="0095246C"/>
    <w:rsid w:val="009551AB"/>
    <w:rsid w:val="00955C58"/>
    <w:rsid w:val="00957D18"/>
    <w:rsid w:val="00962D57"/>
    <w:rsid w:val="00962E0F"/>
    <w:rsid w:val="00963C53"/>
    <w:rsid w:val="009641AA"/>
    <w:rsid w:val="009666D6"/>
    <w:rsid w:val="00970426"/>
    <w:rsid w:val="00971B29"/>
    <w:rsid w:val="009729C7"/>
    <w:rsid w:val="00972DEC"/>
    <w:rsid w:val="0097779A"/>
    <w:rsid w:val="009801FB"/>
    <w:rsid w:val="0098067F"/>
    <w:rsid w:val="00981BEB"/>
    <w:rsid w:val="0098545F"/>
    <w:rsid w:val="00990AF3"/>
    <w:rsid w:val="0099356C"/>
    <w:rsid w:val="00993A4D"/>
    <w:rsid w:val="00996BB1"/>
    <w:rsid w:val="00997D95"/>
    <w:rsid w:val="009A367F"/>
    <w:rsid w:val="009A4C60"/>
    <w:rsid w:val="009B43E2"/>
    <w:rsid w:val="009B63CF"/>
    <w:rsid w:val="009C2C72"/>
    <w:rsid w:val="009C3632"/>
    <w:rsid w:val="009C45ED"/>
    <w:rsid w:val="009C78FD"/>
    <w:rsid w:val="009C7A13"/>
    <w:rsid w:val="009D34DE"/>
    <w:rsid w:val="009D3FBF"/>
    <w:rsid w:val="009D5C78"/>
    <w:rsid w:val="009D71E8"/>
    <w:rsid w:val="009E4AA7"/>
    <w:rsid w:val="009E685B"/>
    <w:rsid w:val="009E6FCD"/>
    <w:rsid w:val="009F1817"/>
    <w:rsid w:val="009F2B1F"/>
    <w:rsid w:val="009F3EE6"/>
    <w:rsid w:val="00A02C80"/>
    <w:rsid w:val="00A02EB4"/>
    <w:rsid w:val="00A04C39"/>
    <w:rsid w:val="00A0517E"/>
    <w:rsid w:val="00A05450"/>
    <w:rsid w:val="00A0703B"/>
    <w:rsid w:val="00A07E52"/>
    <w:rsid w:val="00A20695"/>
    <w:rsid w:val="00A20B5C"/>
    <w:rsid w:val="00A22F8F"/>
    <w:rsid w:val="00A33014"/>
    <w:rsid w:val="00A33F89"/>
    <w:rsid w:val="00A356FA"/>
    <w:rsid w:val="00A372E8"/>
    <w:rsid w:val="00A37A6C"/>
    <w:rsid w:val="00A41F36"/>
    <w:rsid w:val="00A422F1"/>
    <w:rsid w:val="00A423E7"/>
    <w:rsid w:val="00A44B28"/>
    <w:rsid w:val="00A475C3"/>
    <w:rsid w:val="00A518B4"/>
    <w:rsid w:val="00A519F7"/>
    <w:rsid w:val="00A52936"/>
    <w:rsid w:val="00A6006D"/>
    <w:rsid w:val="00A62BB2"/>
    <w:rsid w:val="00A66EF8"/>
    <w:rsid w:val="00A71EA7"/>
    <w:rsid w:val="00A732EA"/>
    <w:rsid w:val="00A7734A"/>
    <w:rsid w:val="00A83457"/>
    <w:rsid w:val="00A83A11"/>
    <w:rsid w:val="00A85B8C"/>
    <w:rsid w:val="00A86378"/>
    <w:rsid w:val="00A96C93"/>
    <w:rsid w:val="00AA20FD"/>
    <w:rsid w:val="00AA42C9"/>
    <w:rsid w:val="00AA5E76"/>
    <w:rsid w:val="00AA646A"/>
    <w:rsid w:val="00AB22C8"/>
    <w:rsid w:val="00AB2A4C"/>
    <w:rsid w:val="00AC14E7"/>
    <w:rsid w:val="00AC238E"/>
    <w:rsid w:val="00AC642F"/>
    <w:rsid w:val="00AD2860"/>
    <w:rsid w:val="00AD3682"/>
    <w:rsid w:val="00AD603E"/>
    <w:rsid w:val="00AD784E"/>
    <w:rsid w:val="00AE06E9"/>
    <w:rsid w:val="00AE10A2"/>
    <w:rsid w:val="00AE3850"/>
    <w:rsid w:val="00AE3C07"/>
    <w:rsid w:val="00AE4BC0"/>
    <w:rsid w:val="00AE60A6"/>
    <w:rsid w:val="00AE7516"/>
    <w:rsid w:val="00AE7DD0"/>
    <w:rsid w:val="00AF0F23"/>
    <w:rsid w:val="00AF10A6"/>
    <w:rsid w:val="00AF27B6"/>
    <w:rsid w:val="00AF4829"/>
    <w:rsid w:val="00AF6423"/>
    <w:rsid w:val="00B0024F"/>
    <w:rsid w:val="00B0054C"/>
    <w:rsid w:val="00B0373B"/>
    <w:rsid w:val="00B06429"/>
    <w:rsid w:val="00B066AF"/>
    <w:rsid w:val="00B06CF0"/>
    <w:rsid w:val="00B1173A"/>
    <w:rsid w:val="00B13A4D"/>
    <w:rsid w:val="00B1462C"/>
    <w:rsid w:val="00B149DB"/>
    <w:rsid w:val="00B15F73"/>
    <w:rsid w:val="00B20982"/>
    <w:rsid w:val="00B23459"/>
    <w:rsid w:val="00B23868"/>
    <w:rsid w:val="00B255F7"/>
    <w:rsid w:val="00B27FCE"/>
    <w:rsid w:val="00B316F8"/>
    <w:rsid w:val="00B32339"/>
    <w:rsid w:val="00B32CC3"/>
    <w:rsid w:val="00B32E18"/>
    <w:rsid w:val="00B33B4B"/>
    <w:rsid w:val="00B34277"/>
    <w:rsid w:val="00B36168"/>
    <w:rsid w:val="00B44836"/>
    <w:rsid w:val="00B45837"/>
    <w:rsid w:val="00B459D0"/>
    <w:rsid w:val="00B45F0B"/>
    <w:rsid w:val="00B47441"/>
    <w:rsid w:val="00B47CB4"/>
    <w:rsid w:val="00B53BDA"/>
    <w:rsid w:val="00B55028"/>
    <w:rsid w:val="00B55476"/>
    <w:rsid w:val="00B5786A"/>
    <w:rsid w:val="00B61648"/>
    <w:rsid w:val="00B61DA0"/>
    <w:rsid w:val="00B62CFD"/>
    <w:rsid w:val="00B635C8"/>
    <w:rsid w:val="00B65F8F"/>
    <w:rsid w:val="00B6766C"/>
    <w:rsid w:val="00B73C3C"/>
    <w:rsid w:val="00B767C5"/>
    <w:rsid w:val="00B77390"/>
    <w:rsid w:val="00B774E2"/>
    <w:rsid w:val="00B8026A"/>
    <w:rsid w:val="00B812CA"/>
    <w:rsid w:val="00B83F0C"/>
    <w:rsid w:val="00B862EE"/>
    <w:rsid w:val="00B873E1"/>
    <w:rsid w:val="00B936BA"/>
    <w:rsid w:val="00B939FC"/>
    <w:rsid w:val="00B9439F"/>
    <w:rsid w:val="00B94782"/>
    <w:rsid w:val="00BA01FB"/>
    <w:rsid w:val="00BA084F"/>
    <w:rsid w:val="00BA116F"/>
    <w:rsid w:val="00BA15D3"/>
    <w:rsid w:val="00BA2CE9"/>
    <w:rsid w:val="00BA2EB4"/>
    <w:rsid w:val="00BA32A7"/>
    <w:rsid w:val="00BA3B3D"/>
    <w:rsid w:val="00BA3E42"/>
    <w:rsid w:val="00BB0C34"/>
    <w:rsid w:val="00BB4A38"/>
    <w:rsid w:val="00BB5444"/>
    <w:rsid w:val="00BB5F6E"/>
    <w:rsid w:val="00BC0D88"/>
    <w:rsid w:val="00BC1F8A"/>
    <w:rsid w:val="00BC2D31"/>
    <w:rsid w:val="00BC5F9A"/>
    <w:rsid w:val="00BC7665"/>
    <w:rsid w:val="00BD2AC0"/>
    <w:rsid w:val="00BD7040"/>
    <w:rsid w:val="00BE1246"/>
    <w:rsid w:val="00BE2A1D"/>
    <w:rsid w:val="00BE36F9"/>
    <w:rsid w:val="00BF16EA"/>
    <w:rsid w:val="00BF21BA"/>
    <w:rsid w:val="00BF40A2"/>
    <w:rsid w:val="00BF6EF6"/>
    <w:rsid w:val="00BF7E7B"/>
    <w:rsid w:val="00C01946"/>
    <w:rsid w:val="00C0268B"/>
    <w:rsid w:val="00C04551"/>
    <w:rsid w:val="00C051B3"/>
    <w:rsid w:val="00C05362"/>
    <w:rsid w:val="00C06BA6"/>
    <w:rsid w:val="00C07E25"/>
    <w:rsid w:val="00C10A9A"/>
    <w:rsid w:val="00C1310D"/>
    <w:rsid w:val="00C155E9"/>
    <w:rsid w:val="00C16925"/>
    <w:rsid w:val="00C2123A"/>
    <w:rsid w:val="00C251A8"/>
    <w:rsid w:val="00C276EE"/>
    <w:rsid w:val="00C30D4D"/>
    <w:rsid w:val="00C3339B"/>
    <w:rsid w:val="00C419D0"/>
    <w:rsid w:val="00C432E0"/>
    <w:rsid w:val="00C46445"/>
    <w:rsid w:val="00C4665F"/>
    <w:rsid w:val="00C50920"/>
    <w:rsid w:val="00C51B1C"/>
    <w:rsid w:val="00C51D4D"/>
    <w:rsid w:val="00C520F2"/>
    <w:rsid w:val="00C54E02"/>
    <w:rsid w:val="00C60A3B"/>
    <w:rsid w:val="00C61B10"/>
    <w:rsid w:val="00C62AE1"/>
    <w:rsid w:val="00C73101"/>
    <w:rsid w:val="00C7332C"/>
    <w:rsid w:val="00C74517"/>
    <w:rsid w:val="00C767A5"/>
    <w:rsid w:val="00C842F8"/>
    <w:rsid w:val="00C858A8"/>
    <w:rsid w:val="00C87D78"/>
    <w:rsid w:val="00C91296"/>
    <w:rsid w:val="00C94F9B"/>
    <w:rsid w:val="00C956C8"/>
    <w:rsid w:val="00C964A7"/>
    <w:rsid w:val="00C96CBC"/>
    <w:rsid w:val="00CA6E07"/>
    <w:rsid w:val="00CA7744"/>
    <w:rsid w:val="00CB0B0D"/>
    <w:rsid w:val="00CB18F0"/>
    <w:rsid w:val="00CB1D08"/>
    <w:rsid w:val="00CB7A51"/>
    <w:rsid w:val="00CC5E83"/>
    <w:rsid w:val="00CD2047"/>
    <w:rsid w:val="00CD7AF9"/>
    <w:rsid w:val="00CE11AE"/>
    <w:rsid w:val="00CE28E3"/>
    <w:rsid w:val="00CE290D"/>
    <w:rsid w:val="00CE4529"/>
    <w:rsid w:val="00CE46A9"/>
    <w:rsid w:val="00CE5FF1"/>
    <w:rsid w:val="00CF0CA4"/>
    <w:rsid w:val="00CF15F8"/>
    <w:rsid w:val="00CF2AB8"/>
    <w:rsid w:val="00CF4716"/>
    <w:rsid w:val="00CF5DB7"/>
    <w:rsid w:val="00CF63FF"/>
    <w:rsid w:val="00CF65BE"/>
    <w:rsid w:val="00D0041F"/>
    <w:rsid w:val="00D02058"/>
    <w:rsid w:val="00D025C2"/>
    <w:rsid w:val="00D0456B"/>
    <w:rsid w:val="00D07BEB"/>
    <w:rsid w:val="00D11C2D"/>
    <w:rsid w:val="00D1487A"/>
    <w:rsid w:val="00D163D0"/>
    <w:rsid w:val="00D17BBB"/>
    <w:rsid w:val="00D20B83"/>
    <w:rsid w:val="00D300F4"/>
    <w:rsid w:val="00D3056D"/>
    <w:rsid w:val="00D343AA"/>
    <w:rsid w:val="00D37894"/>
    <w:rsid w:val="00D40B5F"/>
    <w:rsid w:val="00D43152"/>
    <w:rsid w:val="00D43BB2"/>
    <w:rsid w:val="00D4631B"/>
    <w:rsid w:val="00D52EF6"/>
    <w:rsid w:val="00D5367E"/>
    <w:rsid w:val="00D5378F"/>
    <w:rsid w:val="00D53D00"/>
    <w:rsid w:val="00D54747"/>
    <w:rsid w:val="00D54C92"/>
    <w:rsid w:val="00D54F8B"/>
    <w:rsid w:val="00D6477F"/>
    <w:rsid w:val="00D66382"/>
    <w:rsid w:val="00D71205"/>
    <w:rsid w:val="00D74FDB"/>
    <w:rsid w:val="00D768FC"/>
    <w:rsid w:val="00D828C1"/>
    <w:rsid w:val="00D8320F"/>
    <w:rsid w:val="00D84DB4"/>
    <w:rsid w:val="00D858B6"/>
    <w:rsid w:val="00D85B09"/>
    <w:rsid w:val="00D9313B"/>
    <w:rsid w:val="00D939A4"/>
    <w:rsid w:val="00D950C9"/>
    <w:rsid w:val="00D97BCA"/>
    <w:rsid w:val="00DA330F"/>
    <w:rsid w:val="00DA7FA5"/>
    <w:rsid w:val="00DB2945"/>
    <w:rsid w:val="00DB5167"/>
    <w:rsid w:val="00DB543F"/>
    <w:rsid w:val="00DB5D4A"/>
    <w:rsid w:val="00DC18D6"/>
    <w:rsid w:val="00DC2892"/>
    <w:rsid w:val="00DC449A"/>
    <w:rsid w:val="00DC7D4F"/>
    <w:rsid w:val="00DD3994"/>
    <w:rsid w:val="00DD4D71"/>
    <w:rsid w:val="00DD55A0"/>
    <w:rsid w:val="00DD7469"/>
    <w:rsid w:val="00DE0768"/>
    <w:rsid w:val="00DE399A"/>
    <w:rsid w:val="00DE4704"/>
    <w:rsid w:val="00DF05A8"/>
    <w:rsid w:val="00DF2347"/>
    <w:rsid w:val="00DF3DAC"/>
    <w:rsid w:val="00DF57C8"/>
    <w:rsid w:val="00DF5AFC"/>
    <w:rsid w:val="00DF617D"/>
    <w:rsid w:val="00DF796E"/>
    <w:rsid w:val="00E006D7"/>
    <w:rsid w:val="00E040AC"/>
    <w:rsid w:val="00E0614E"/>
    <w:rsid w:val="00E06451"/>
    <w:rsid w:val="00E11CBD"/>
    <w:rsid w:val="00E1292E"/>
    <w:rsid w:val="00E21238"/>
    <w:rsid w:val="00E27612"/>
    <w:rsid w:val="00E34186"/>
    <w:rsid w:val="00E34260"/>
    <w:rsid w:val="00E34AC7"/>
    <w:rsid w:val="00E360C8"/>
    <w:rsid w:val="00E41168"/>
    <w:rsid w:val="00E45935"/>
    <w:rsid w:val="00E45976"/>
    <w:rsid w:val="00E45B63"/>
    <w:rsid w:val="00E47E72"/>
    <w:rsid w:val="00E5257A"/>
    <w:rsid w:val="00E5699A"/>
    <w:rsid w:val="00E56D8C"/>
    <w:rsid w:val="00E57D3E"/>
    <w:rsid w:val="00E60370"/>
    <w:rsid w:val="00E6061E"/>
    <w:rsid w:val="00E61C2A"/>
    <w:rsid w:val="00E66670"/>
    <w:rsid w:val="00E74931"/>
    <w:rsid w:val="00E839FE"/>
    <w:rsid w:val="00E90531"/>
    <w:rsid w:val="00E91AB7"/>
    <w:rsid w:val="00E944D2"/>
    <w:rsid w:val="00E954EE"/>
    <w:rsid w:val="00E96F81"/>
    <w:rsid w:val="00EA181D"/>
    <w:rsid w:val="00EA520E"/>
    <w:rsid w:val="00EA5ABA"/>
    <w:rsid w:val="00EA73CE"/>
    <w:rsid w:val="00EA78C7"/>
    <w:rsid w:val="00EB0420"/>
    <w:rsid w:val="00EB0C77"/>
    <w:rsid w:val="00EB28DC"/>
    <w:rsid w:val="00EB35A9"/>
    <w:rsid w:val="00EB4969"/>
    <w:rsid w:val="00EB7B4D"/>
    <w:rsid w:val="00EC0517"/>
    <w:rsid w:val="00EC2178"/>
    <w:rsid w:val="00EC3B11"/>
    <w:rsid w:val="00EC627F"/>
    <w:rsid w:val="00ED2600"/>
    <w:rsid w:val="00ED6855"/>
    <w:rsid w:val="00ED69FB"/>
    <w:rsid w:val="00EE1B55"/>
    <w:rsid w:val="00EE29C7"/>
    <w:rsid w:val="00EE4C56"/>
    <w:rsid w:val="00EE504A"/>
    <w:rsid w:val="00EE74A6"/>
    <w:rsid w:val="00EF17A4"/>
    <w:rsid w:val="00EF1E0A"/>
    <w:rsid w:val="00EF2DC2"/>
    <w:rsid w:val="00EF67C3"/>
    <w:rsid w:val="00F011A8"/>
    <w:rsid w:val="00F028DC"/>
    <w:rsid w:val="00F0364E"/>
    <w:rsid w:val="00F03BCC"/>
    <w:rsid w:val="00F06683"/>
    <w:rsid w:val="00F13A97"/>
    <w:rsid w:val="00F154A7"/>
    <w:rsid w:val="00F16086"/>
    <w:rsid w:val="00F162D6"/>
    <w:rsid w:val="00F1736E"/>
    <w:rsid w:val="00F24512"/>
    <w:rsid w:val="00F25578"/>
    <w:rsid w:val="00F30371"/>
    <w:rsid w:val="00F32243"/>
    <w:rsid w:val="00F33976"/>
    <w:rsid w:val="00F33F5F"/>
    <w:rsid w:val="00F36A87"/>
    <w:rsid w:val="00F40B0B"/>
    <w:rsid w:val="00F40E12"/>
    <w:rsid w:val="00F41009"/>
    <w:rsid w:val="00F416E7"/>
    <w:rsid w:val="00F46259"/>
    <w:rsid w:val="00F51E2F"/>
    <w:rsid w:val="00F52503"/>
    <w:rsid w:val="00F535AB"/>
    <w:rsid w:val="00F6101A"/>
    <w:rsid w:val="00F62379"/>
    <w:rsid w:val="00F63B8E"/>
    <w:rsid w:val="00F65D8E"/>
    <w:rsid w:val="00F7317B"/>
    <w:rsid w:val="00F7575F"/>
    <w:rsid w:val="00F76869"/>
    <w:rsid w:val="00F76A88"/>
    <w:rsid w:val="00F80BAE"/>
    <w:rsid w:val="00F81197"/>
    <w:rsid w:val="00F81B02"/>
    <w:rsid w:val="00F84BF5"/>
    <w:rsid w:val="00F93644"/>
    <w:rsid w:val="00F946E7"/>
    <w:rsid w:val="00FA17EB"/>
    <w:rsid w:val="00FA2CD2"/>
    <w:rsid w:val="00FA3E7A"/>
    <w:rsid w:val="00FA5B89"/>
    <w:rsid w:val="00FA6F81"/>
    <w:rsid w:val="00FA7DA7"/>
    <w:rsid w:val="00FB0157"/>
    <w:rsid w:val="00FB2EF5"/>
    <w:rsid w:val="00FB53A6"/>
    <w:rsid w:val="00FB6CB9"/>
    <w:rsid w:val="00FB767E"/>
    <w:rsid w:val="00FC0A5E"/>
    <w:rsid w:val="00FC14FB"/>
    <w:rsid w:val="00FC2524"/>
    <w:rsid w:val="00FC28BA"/>
    <w:rsid w:val="00FD17BA"/>
    <w:rsid w:val="00FD3518"/>
    <w:rsid w:val="00FD448C"/>
    <w:rsid w:val="00FD4971"/>
    <w:rsid w:val="00FE0828"/>
    <w:rsid w:val="00FE255C"/>
    <w:rsid w:val="00FE3830"/>
    <w:rsid w:val="00FE5585"/>
    <w:rsid w:val="00FF07BB"/>
    <w:rsid w:val="00FF15F5"/>
    <w:rsid w:val="00FF3039"/>
    <w:rsid w:val="00FF32D2"/>
    <w:rsid w:val="00FF35E3"/>
    <w:rsid w:val="00FF3D47"/>
    <w:rsid w:val="00FF4455"/>
    <w:rsid w:val="00FF5234"/>
    <w:rsid w:val="00FF6737"/>
    <w:rsid w:val="00FF6C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9E0060"/>
  <w15:chartTrackingRefBased/>
  <w15:docId w15:val="{24CBB71B-5E00-4963-B18A-FF8CF4035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34E0"/>
    <w:pPr>
      <w:spacing w:after="0" w:line="240" w:lineRule="auto"/>
    </w:pPr>
    <w:rPr>
      <w:rFonts w:ascii="Times New Roman" w:eastAsia="Times New Roman" w:hAnsi="Times New Roman" w:cs="Times New Roman"/>
      <w:sz w:val="24"/>
      <w:szCs w:val="20"/>
      <w:lang w:eastAsia="lt-LT"/>
    </w:rPr>
  </w:style>
  <w:style w:type="paragraph" w:styleId="Heading1">
    <w:name w:val="heading 1"/>
    <w:aliases w:val="Appendix,H11,H12,H13,H14,H111,H121,H15,H112,H122,H16,H113,H123,H17,H114,H124,H18,H115,H125,H19,H110,H116,H126,H117,H127,H118,H128,H131,H141,H1111,H1211,H151,H1121,H1221,H161,H1131,H1231,H171,H1141,H1241,H181,H1151,H1251,H191,H1101,H1161"/>
    <w:basedOn w:val="Normal"/>
    <w:next w:val="Normal"/>
    <w:link w:val="Heading1Char"/>
    <w:qFormat/>
    <w:rsid w:val="00AD2860"/>
    <w:pPr>
      <w:keepNext/>
      <w:jc w:val="center"/>
      <w:outlineLvl w:val="0"/>
    </w:pPr>
    <w:rPr>
      <w:b/>
      <w:sz w:val="32"/>
    </w:rPr>
  </w:style>
  <w:style w:type="paragraph" w:styleId="Heading2">
    <w:name w:val="heading 2"/>
    <w:aliases w:val="Close,Title Header2"/>
    <w:basedOn w:val="Normal"/>
    <w:link w:val="Heading2Char"/>
    <w:unhideWhenUsed/>
    <w:qFormat/>
    <w:rsid w:val="00F30371"/>
    <w:pPr>
      <w:spacing w:before="120"/>
      <w:ind w:firstLine="720"/>
      <w:jc w:val="both"/>
      <w:outlineLvl w:val="1"/>
    </w:pPr>
    <w:rPr>
      <w:rFonts w:eastAsia="Calibri"/>
      <w:lang w:val="x-none" w:eastAsia="x-none"/>
    </w:rPr>
  </w:style>
  <w:style w:type="paragraph" w:styleId="Heading3">
    <w:name w:val="heading 3"/>
    <w:aliases w:val="Simple,Section Header3,Sub-Clause Paragraph"/>
    <w:basedOn w:val="Normal"/>
    <w:next w:val="Normal"/>
    <w:link w:val="Heading3Char"/>
    <w:unhideWhenUsed/>
    <w:qFormat/>
    <w:rsid w:val="00F3037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aliases w:val="Sub-Clause Sub-paragraph,Heading 4 Char Char Char Char,Heading 4 Char Char Char Char Char, Sub-Clause Sub-paragraph"/>
    <w:basedOn w:val="Normal"/>
    <w:link w:val="Heading4Char"/>
    <w:unhideWhenUsed/>
    <w:qFormat/>
    <w:rsid w:val="00F30371"/>
    <w:pPr>
      <w:ind w:left="568" w:firstLine="720"/>
      <w:jc w:val="both"/>
      <w:outlineLvl w:val="3"/>
    </w:pPr>
    <w:rPr>
      <w:rFonts w:eastAsia="Calibri"/>
      <w:lang w:val="x-none" w:eastAsia="x-none"/>
    </w:rPr>
  </w:style>
  <w:style w:type="paragraph" w:styleId="Heading5">
    <w:name w:val="heading 5"/>
    <w:basedOn w:val="Normal"/>
    <w:next w:val="Normal"/>
    <w:link w:val="Heading5Char"/>
    <w:unhideWhenUsed/>
    <w:qFormat/>
    <w:rsid w:val="00F30371"/>
    <w:pPr>
      <w:keepNext/>
      <w:tabs>
        <w:tab w:val="num" w:pos="1576"/>
      </w:tabs>
      <w:ind w:left="1576" w:hanging="1008"/>
      <w:outlineLvl w:val="4"/>
    </w:pPr>
    <w:rPr>
      <w:rFonts w:eastAsia="Calibri"/>
      <w:b/>
      <w:sz w:val="40"/>
      <w:lang w:val="x-none" w:eastAsia="x-none"/>
    </w:rPr>
  </w:style>
  <w:style w:type="paragraph" w:styleId="Heading6">
    <w:name w:val="heading 6"/>
    <w:basedOn w:val="Normal"/>
    <w:next w:val="Normal"/>
    <w:link w:val="Heading6Char"/>
    <w:unhideWhenUsed/>
    <w:qFormat/>
    <w:rsid w:val="00F30371"/>
    <w:pPr>
      <w:keepNext/>
      <w:tabs>
        <w:tab w:val="num" w:pos="1720"/>
      </w:tabs>
      <w:ind w:left="1720" w:hanging="1152"/>
      <w:outlineLvl w:val="5"/>
    </w:pPr>
    <w:rPr>
      <w:rFonts w:eastAsia="Calibri"/>
      <w:b/>
      <w:sz w:val="36"/>
      <w:lang w:val="x-none" w:eastAsia="x-none"/>
    </w:rPr>
  </w:style>
  <w:style w:type="paragraph" w:styleId="Heading7">
    <w:name w:val="heading 7"/>
    <w:basedOn w:val="Normal"/>
    <w:next w:val="Normal"/>
    <w:link w:val="Heading7Char"/>
    <w:uiPriority w:val="99"/>
    <w:unhideWhenUsed/>
    <w:qFormat/>
    <w:rsid w:val="00F30371"/>
    <w:pPr>
      <w:keepNext/>
      <w:tabs>
        <w:tab w:val="num" w:pos="1864"/>
      </w:tabs>
      <w:ind w:left="1864" w:hanging="1296"/>
      <w:outlineLvl w:val="6"/>
    </w:pPr>
    <w:rPr>
      <w:rFonts w:eastAsia="Calibri"/>
      <w:sz w:val="48"/>
      <w:lang w:val="x-none" w:eastAsia="x-none"/>
    </w:rPr>
  </w:style>
  <w:style w:type="paragraph" w:styleId="Heading8">
    <w:name w:val="heading 8"/>
    <w:basedOn w:val="Normal"/>
    <w:next w:val="Normal"/>
    <w:link w:val="Heading8Char"/>
    <w:uiPriority w:val="99"/>
    <w:unhideWhenUsed/>
    <w:qFormat/>
    <w:rsid w:val="00F30371"/>
    <w:pPr>
      <w:keepNext/>
      <w:tabs>
        <w:tab w:val="num" w:pos="2008"/>
      </w:tabs>
      <w:ind w:left="2008" w:hanging="1440"/>
      <w:outlineLvl w:val="7"/>
    </w:pPr>
    <w:rPr>
      <w:rFonts w:eastAsia="Calibri"/>
      <w:b/>
      <w:sz w:val="18"/>
      <w:lang w:val="x-none" w:eastAsia="x-none"/>
    </w:rPr>
  </w:style>
  <w:style w:type="paragraph" w:styleId="Heading9">
    <w:name w:val="heading 9"/>
    <w:basedOn w:val="Normal"/>
    <w:next w:val="Normal"/>
    <w:link w:val="Heading9Char"/>
    <w:uiPriority w:val="99"/>
    <w:unhideWhenUsed/>
    <w:qFormat/>
    <w:rsid w:val="00F30371"/>
    <w:pPr>
      <w:keepNext/>
      <w:tabs>
        <w:tab w:val="num" w:pos="2152"/>
      </w:tabs>
      <w:ind w:left="2152" w:hanging="1584"/>
      <w:outlineLvl w:val="8"/>
    </w:pPr>
    <w:rPr>
      <w:rFonts w:eastAsia="Calibri"/>
      <w:sz w:val="4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iagramaDiagramaCharCharDiagramaCharCharDiagrama1CharCharDiagramaDiagramaCharCharDiagramaCharCharDiagramaDiagrama">
    <w:name w:val="Diagrama Diagrama Char Char Diagrama Char Char Diagrama1 Char Char Diagrama Diagrama Char Char Diagrama Char Char Diagrama Diagrama"/>
    <w:basedOn w:val="Normal"/>
    <w:rsid w:val="007934E0"/>
    <w:pPr>
      <w:spacing w:after="160" w:line="240" w:lineRule="exact"/>
    </w:pPr>
    <w:rPr>
      <w:rFonts w:ascii="Tahoma" w:hAnsi="Tahoma"/>
      <w:sz w:val="20"/>
      <w:lang w:val="en-US" w:eastAsia="en-US"/>
    </w:rPr>
  </w:style>
  <w:style w:type="character" w:customStyle="1" w:styleId="Numatytasispastraiposriftas1">
    <w:name w:val="Numatytasis pastraipos šriftas1"/>
    <w:rsid w:val="005B02B7"/>
  </w:style>
  <w:style w:type="paragraph" w:styleId="ListParagraph">
    <w:name w:val="List Paragraph"/>
    <w:aliases w:val="Buletai,Bullet EY,List Paragraph21,List Paragraph1,List Paragraph2,lp1,Bullet 1,Use Case List Paragraph,Numbering,ERP-List Paragraph,List Paragraph11,List Paragraph111,Paragraph,List Paragraph Red,Heading 10,Sąrašo pastraipa.Bullet"/>
    <w:basedOn w:val="Normal"/>
    <w:link w:val="ListParagraphChar"/>
    <w:uiPriority w:val="34"/>
    <w:qFormat/>
    <w:rsid w:val="0002309B"/>
    <w:pPr>
      <w:ind w:left="720"/>
      <w:contextualSpacing/>
    </w:pPr>
  </w:style>
  <w:style w:type="character" w:styleId="Hyperlink">
    <w:name w:val="Hyperlink"/>
    <w:rsid w:val="0068159E"/>
    <w:rPr>
      <w:color w:val="0000FF"/>
      <w:u w:val="single"/>
    </w:rPr>
  </w:style>
  <w:style w:type="character" w:customStyle="1" w:styleId="Neapdorotaspaminjimas1">
    <w:name w:val="Neapdorotas paminėjimas1"/>
    <w:basedOn w:val="DefaultParagraphFont"/>
    <w:uiPriority w:val="99"/>
    <w:semiHidden/>
    <w:unhideWhenUsed/>
    <w:rsid w:val="0068159E"/>
    <w:rPr>
      <w:color w:val="605E5C"/>
      <w:shd w:val="clear" w:color="auto" w:fill="E1DFDD"/>
    </w:rPr>
  </w:style>
  <w:style w:type="paragraph" w:styleId="CommentText">
    <w:name w:val="annotation text"/>
    <w:basedOn w:val="Normal"/>
    <w:link w:val="CommentTextChar"/>
    <w:uiPriority w:val="99"/>
    <w:unhideWhenUsed/>
    <w:rsid w:val="00194022"/>
    <w:rPr>
      <w:sz w:val="20"/>
    </w:rPr>
  </w:style>
  <w:style w:type="character" w:customStyle="1" w:styleId="CommentTextChar">
    <w:name w:val="Comment Text Char"/>
    <w:basedOn w:val="DefaultParagraphFont"/>
    <w:link w:val="CommentText"/>
    <w:uiPriority w:val="99"/>
    <w:rsid w:val="00194022"/>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unhideWhenUsed/>
    <w:rsid w:val="00194022"/>
    <w:rPr>
      <w:sz w:val="16"/>
      <w:szCs w:val="16"/>
    </w:rPr>
  </w:style>
  <w:style w:type="paragraph" w:styleId="BalloonText">
    <w:name w:val="Balloon Text"/>
    <w:basedOn w:val="Normal"/>
    <w:link w:val="BalloonTextChar"/>
    <w:uiPriority w:val="99"/>
    <w:semiHidden/>
    <w:unhideWhenUsed/>
    <w:rsid w:val="001940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022"/>
    <w:rPr>
      <w:rFonts w:ascii="Segoe UI" w:eastAsia="Times New Roman" w:hAnsi="Segoe UI" w:cs="Segoe UI"/>
      <w:sz w:val="18"/>
      <w:szCs w:val="18"/>
      <w:lang w:eastAsia="lt-LT"/>
    </w:rPr>
  </w:style>
  <w:style w:type="character" w:customStyle="1" w:styleId="clear">
    <w:name w:val="clear"/>
    <w:basedOn w:val="DefaultParagraphFont"/>
    <w:rsid w:val="00194022"/>
  </w:style>
  <w:style w:type="paragraph" w:styleId="CommentSubject">
    <w:name w:val="annotation subject"/>
    <w:basedOn w:val="CommentText"/>
    <w:next w:val="CommentText"/>
    <w:link w:val="CommentSubjectChar"/>
    <w:uiPriority w:val="99"/>
    <w:semiHidden/>
    <w:unhideWhenUsed/>
    <w:rsid w:val="0036037A"/>
    <w:rPr>
      <w:b/>
      <w:bCs/>
    </w:rPr>
  </w:style>
  <w:style w:type="character" w:customStyle="1" w:styleId="CommentSubjectChar">
    <w:name w:val="Comment Subject Char"/>
    <w:basedOn w:val="CommentTextChar"/>
    <w:link w:val="CommentSubject"/>
    <w:uiPriority w:val="99"/>
    <w:semiHidden/>
    <w:rsid w:val="0036037A"/>
    <w:rPr>
      <w:rFonts w:ascii="Times New Roman" w:eastAsia="Times New Roman" w:hAnsi="Times New Roman" w:cs="Times New Roman"/>
      <w:b/>
      <w:bCs/>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57008F"/>
    <w:rPr>
      <w:rFonts w:ascii="Times New Roman" w:eastAsia="Times New Roman" w:hAnsi="Times New Roman" w:cs="Times New Roman"/>
      <w:sz w:val="24"/>
      <w:szCs w:val="20"/>
      <w:lang w:eastAsia="lt-LT"/>
    </w:rPr>
  </w:style>
  <w:style w:type="paragraph" w:customStyle="1" w:styleId="Tekstas">
    <w:name w:val="Tekstas"/>
    <w:basedOn w:val="Normal"/>
    <w:qFormat/>
    <w:rsid w:val="00A07E52"/>
    <w:pPr>
      <w:ind w:firstLine="720"/>
      <w:jc w:val="both"/>
    </w:pPr>
    <w:rPr>
      <w:rFonts w:eastAsia="Calibri"/>
      <w:szCs w:val="24"/>
      <w:lang w:eastAsia="en-US"/>
    </w:rPr>
  </w:style>
  <w:style w:type="paragraph" w:styleId="NoSpacing">
    <w:name w:val="No Spacing"/>
    <w:basedOn w:val="Normal"/>
    <w:uiPriority w:val="1"/>
    <w:qFormat/>
    <w:rsid w:val="00173001"/>
    <w:rPr>
      <w:rFonts w:eastAsiaTheme="minorHAnsi"/>
      <w:szCs w:val="24"/>
      <w:lang w:val="en-US" w:eastAsia="en-US"/>
    </w:rPr>
  </w:style>
  <w:style w:type="paragraph" w:styleId="BodyText">
    <w:name w:val="Body Text"/>
    <w:basedOn w:val="Normal"/>
    <w:link w:val="BodyTextChar"/>
    <w:rsid w:val="00577BE5"/>
    <w:pPr>
      <w:spacing w:after="120" w:line="259" w:lineRule="auto"/>
    </w:pPr>
    <w:rPr>
      <w:rFonts w:ascii="Calibri" w:hAnsi="Calibri"/>
      <w:sz w:val="22"/>
      <w:szCs w:val="22"/>
    </w:rPr>
  </w:style>
  <w:style w:type="character" w:customStyle="1" w:styleId="BodyTextChar">
    <w:name w:val="Body Text Char"/>
    <w:basedOn w:val="DefaultParagraphFont"/>
    <w:link w:val="BodyText"/>
    <w:rsid w:val="00577BE5"/>
    <w:rPr>
      <w:rFonts w:ascii="Calibri" w:eastAsia="Times New Roman" w:hAnsi="Calibri" w:cs="Times New Roman"/>
      <w:lang w:eastAsia="lt-LT"/>
    </w:rPr>
  </w:style>
  <w:style w:type="table" w:styleId="TableGrid">
    <w:name w:val="Table Grid"/>
    <w:basedOn w:val="TableNormal"/>
    <w:uiPriority w:val="59"/>
    <w:rsid w:val="0033599C"/>
    <w:pPr>
      <w:spacing w:after="0" w:line="240" w:lineRule="auto"/>
    </w:pPr>
    <w:rPr>
      <w:rFonts w:ascii="Courier New" w:eastAsia="Courier New" w:hAnsi="Courier New" w:cs="Courier New"/>
      <w:sz w:val="20"/>
      <w:szCs w:val="20"/>
      <w:lang w:eastAsia="lt-LT"/>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C399B"/>
    <w:pPr>
      <w:spacing w:after="0" w:line="240" w:lineRule="auto"/>
    </w:pPr>
  </w:style>
  <w:style w:type="paragraph" w:styleId="BodyTextIndent2">
    <w:name w:val="Body Text Indent 2"/>
    <w:basedOn w:val="Normal"/>
    <w:link w:val="BodyTextIndent2Char"/>
    <w:rsid w:val="001466B0"/>
    <w:pPr>
      <w:spacing w:after="120" w:line="480" w:lineRule="auto"/>
      <w:ind w:left="283"/>
    </w:pPr>
    <w:rPr>
      <w:rFonts w:ascii="Calibri" w:hAnsi="Calibri"/>
      <w:sz w:val="22"/>
      <w:szCs w:val="22"/>
    </w:rPr>
  </w:style>
  <w:style w:type="character" w:customStyle="1" w:styleId="BodyTextIndent2Char">
    <w:name w:val="Body Text Indent 2 Char"/>
    <w:basedOn w:val="DefaultParagraphFont"/>
    <w:link w:val="BodyTextIndent2"/>
    <w:rsid w:val="001466B0"/>
    <w:rPr>
      <w:rFonts w:ascii="Calibri" w:eastAsia="Times New Roman" w:hAnsi="Calibri" w:cs="Times New Roman"/>
      <w:lang w:eastAsia="lt-LT"/>
    </w:rPr>
  </w:style>
  <w:style w:type="character" w:styleId="FootnoteReference">
    <w:name w:val="footnote reference"/>
    <w:uiPriority w:val="99"/>
    <w:rsid w:val="001466B0"/>
    <w:rPr>
      <w:rFonts w:cs="Times New Roman"/>
      <w:vertAlign w:val="superscript"/>
    </w:rPr>
  </w:style>
  <w:style w:type="paragraph" w:styleId="FootnoteText">
    <w:name w:val="footnote text"/>
    <w:basedOn w:val="Normal"/>
    <w:link w:val="FootnoteTextChar"/>
    <w:uiPriority w:val="99"/>
    <w:unhideWhenUsed/>
    <w:rsid w:val="001466B0"/>
    <w:rPr>
      <w:sz w:val="20"/>
      <w:lang w:eastAsia="en-US"/>
    </w:rPr>
  </w:style>
  <w:style w:type="character" w:customStyle="1" w:styleId="FootnoteTextChar">
    <w:name w:val="Footnote Text Char"/>
    <w:basedOn w:val="DefaultParagraphFont"/>
    <w:link w:val="FootnoteText"/>
    <w:uiPriority w:val="99"/>
    <w:rsid w:val="001466B0"/>
    <w:rPr>
      <w:rFonts w:ascii="Times New Roman" w:eastAsia="Times New Roman" w:hAnsi="Times New Roman" w:cs="Times New Roman"/>
      <w:sz w:val="20"/>
      <w:szCs w:val="20"/>
    </w:rPr>
  </w:style>
  <w:style w:type="paragraph" w:customStyle="1" w:styleId="BodyText3">
    <w:name w:val="Body Text3"/>
    <w:rsid w:val="000A304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FollowedHyperlink">
    <w:name w:val="FollowedHyperlink"/>
    <w:basedOn w:val="DefaultParagraphFont"/>
    <w:uiPriority w:val="99"/>
    <w:semiHidden/>
    <w:unhideWhenUsed/>
    <w:rsid w:val="00286517"/>
    <w:rPr>
      <w:color w:val="954F72" w:themeColor="followedHyperlink"/>
      <w:u w:val="single"/>
    </w:rPr>
  </w:style>
  <w:style w:type="paragraph" w:styleId="PlainText">
    <w:name w:val="Plain Text"/>
    <w:basedOn w:val="Normal"/>
    <w:link w:val="PlainTextChar"/>
    <w:rsid w:val="00D07BEB"/>
    <w:rPr>
      <w:rFonts w:ascii="Courier New" w:eastAsia="Calibri" w:hAnsi="Courier New"/>
      <w:sz w:val="22"/>
      <w:szCs w:val="22"/>
      <w:lang w:val="en-GB" w:eastAsia="en-US"/>
    </w:rPr>
  </w:style>
  <w:style w:type="character" w:customStyle="1" w:styleId="PaprastasistekstasDiagrama">
    <w:name w:val="Paprastasis tekstas Diagrama"/>
    <w:basedOn w:val="DefaultParagraphFont"/>
    <w:uiPriority w:val="99"/>
    <w:semiHidden/>
    <w:rsid w:val="00D07BEB"/>
    <w:rPr>
      <w:rFonts w:ascii="Consolas" w:eastAsia="Times New Roman" w:hAnsi="Consolas" w:cs="Times New Roman"/>
      <w:sz w:val="21"/>
      <w:szCs w:val="21"/>
      <w:lang w:eastAsia="lt-LT"/>
    </w:rPr>
  </w:style>
  <w:style w:type="character" w:customStyle="1" w:styleId="PlainTextChar">
    <w:name w:val="Plain Text Char"/>
    <w:link w:val="PlainText"/>
    <w:rsid w:val="00D07BEB"/>
    <w:rPr>
      <w:rFonts w:ascii="Courier New" w:eastAsia="Calibri" w:hAnsi="Courier New" w:cs="Times New Roman"/>
      <w:lang w:val="en-GB"/>
    </w:rPr>
  </w:style>
  <w:style w:type="paragraph" w:styleId="Footer">
    <w:name w:val="footer"/>
    <w:basedOn w:val="Normal"/>
    <w:link w:val="FooterChar"/>
    <w:uiPriority w:val="99"/>
    <w:unhideWhenUsed/>
    <w:rsid w:val="0027682E"/>
    <w:pPr>
      <w:tabs>
        <w:tab w:val="center" w:pos="4819"/>
        <w:tab w:val="right" w:pos="9638"/>
      </w:tabs>
    </w:pPr>
  </w:style>
  <w:style w:type="character" w:customStyle="1" w:styleId="FooterChar">
    <w:name w:val="Footer Char"/>
    <w:basedOn w:val="DefaultParagraphFont"/>
    <w:link w:val="Footer"/>
    <w:uiPriority w:val="99"/>
    <w:rsid w:val="0027682E"/>
    <w:rPr>
      <w:rFonts w:ascii="Times New Roman" w:eastAsia="Times New Roman" w:hAnsi="Times New Roman" w:cs="Times New Roman"/>
      <w:sz w:val="24"/>
      <w:szCs w:val="20"/>
      <w:lang w:eastAsia="lt-LT"/>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DefaultParagraphFont"/>
    <w:link w:val="Heading1"/>
    <w:rsid w:val="00AD2860"/>
    <w:rPr>
      <w:rFonts w:ascii="Times New Roman" w:eastAsia="Times New Roman" w:hAnsi="Times New Roman" w:cs="Times New Roman"/>
      <w:b/>
      <w:sz w:val="32"/>
      <w:szCs w:val="20"/>
      <w:lang w:eastAsia="lt-LT"/>
    </w:rPr>
  </w:style>
  <w:style w:type="paragraph" w:styleId="Header">
    <w:name w:val="header"/>
    <w:basedOn w:val="Normal"/>
    <w:link w:val="HeaderChar"/>
    <w:uiPriority w:val="99"/>
    <w:rsid w:val="00B0373B"/>
    <w:pPr>
      <w:tabs>
        <w:tab w:val="center" w:pos="4153"/>
        <w:tab w:val="right" w:pos="8306"/>
      </w:tabs>
    </w:pPr>
    <w:rPr>
      <w:szCs w:val="24"/>
      <w:lang w:eastAsia="en-US"/>
    </w:rPr>
  </w:style>
  <w:style w:type="character" w:customStyle="1" w:styleId="HeaderChar">
    <w:name w:val="Header Char"/>
    <w:basedOn w:val="DefaultParagraphFont"/>
    <w:link w:val="Header"/>
    <w:uiPriority w:val="99"/>
    <w:rsid w:val="00B0373B"/>
    <w:rPr>
      <w:rFonts w:ascii="Times New Roman" w:eastAsia="Times New Roman" w:hAnsi="Times New Roman" w:cs="Times New Roman"/>
      <w:sz w:val="24"/>
      <w:szCs w:val="24"/>
    </w:rPr>
  </w:style>
  <w:style w:type="character" w:customStyle="1" w:styleId="fontstyle01">
    <w:name w:val="fontstyle01"/>
    <w:basedOn w:val="DefaultParagraphFont"/>
    <w:rsid w:val="006060B0"/>
    <w:rPr>
      <w:rFonts w:ascii="Garamond-Bold" w:hAnsi="Garamond-Bold" w:hint="default"/>
      <w:b/>
      <w:bCs/>
      <w:i w:val="0"/>
      <w:iCs w:val="0"/>
      <w:color w:val="000000"/>
      <w:sz w:val="24"/>
      <w:szCs w:val="24"/>
    </w:rPr>
  </w:style>
  <w:style w:type="character" w:styleId="UnresolvedMention">
    <w:name w:val="Unresolved Mention"/>
    <w:basedOn w:val="DefaultParagraphFont"/>
    <w:uiPriority w:val="99"/>
    <w:semiHidden/>
    <w:unhideWhenUsed/>
    <w:rsid w:val="00FB53A6"/>
    <w:rPr>
      <w:color w:val="605E5C"/>
      <w:shd w:val="clear" w:color="auto" w:fill="E1DFDD"/>
    </w:rPr>
  </w:style>
  <w:style w:type="character" w:customStyle="1" w:styleId="normaltextrun">
    <w:name w:val="normaltextrun"/>
    <w:basedOn w:val="DefaultParagraphFont"/>
    <w:rsid w:val="0052789E"/>
  </w:style>
  <w:style w:type="character" w:customStyle="1" w:styleId="eop">
    <w:name w:val="eop"/>
    <w:basedOn w:val="DefaultParagraphFont"/>
    <w:rsid w:val="0052789E"/>
  </w:style>
  <w:style w:type="character" w:customStyle="1" w:styleId="Heading3Char">
    <w:name w:val="Heading 3 Char"/>
    <w:aliases w:val="Simple Char,Section Header3 Char,Sub-Clause Paragraph Char"/>
    <w:basedOn w:val="DefaultParagraphFont"/>
    <w:link w:val="Heading3"/>
    <w:uiPriority w:val="9"/>
    <w:semiHidden/>
    <w:rsid w:val="00F30371"/>
    <w:rPr>
      <w:rFonts w:asciiTheme="majorHAnsi" w:eastAsiaTheme="majorEastAsia" w:hAnsiTheme="majorHAnsi" w:cstheme="majorBidi"/>
      <w:color w:val="1F3763" w:themeColor="accent1" w:themeShade="7F"/>
      <w:sz w:val="24"/>
      <w:szCs w:val="24"/>
      <w:lang w:eastAsia="lt-LT"/>
    </w:rPr>
  </w:style>
  <w:style w:type="character" w:customStyle="1" w:styleId="Heading2Char">
    <w:name w:val="Heading 2 Char"/>
    <w:aliases w:val="Close Char,Title Header2 Char"/>
    <w:basedOn w:val="DefaultParagraphFont"/>
    <w:link w:val="Heading2"/>
    <w:rsid w:val="00F30371"/>
    <w:rPr>
      <w:rFonts w:ascii="Times New Roman" w:eastAsia="Calibri" w:hAnsi="Times New Roman" w:cs="Times New Roman"/>
      <w:sz w:val="24"/>
      <w:szCs w:val="20"/>
      <w:lang w:val="x-none" w:eastAsia="x-none"/>
    </w:rPr>
  </w:style>
  <w:style w:type="character" w:customStyle="1" w:styleId="Heading4Char">
    <w:name w:val="Heading 4 Char"/>
    <w:aliases w:val="Sub-Clause Sub-paragraph Char,Heading 4 Char Char Char Char Char1,Heading 4 Char Char Char Char Char Char, Sub-Clause Sub-paragraph Char"/>
    <w:basedOn w:val="DefaultParagraphFont"/>
    <w:link w:val="Heading4"/>
    <w:rsid w:val="00F30371"/>
    <w:rPr>
      <w:rFonts w:ascii="Times New Roman" w:eastAsia="Calibri" w:hAnsi="Times New Roman" w:cs="Times New Roman"/>
      <w:sz w:val="24"/>
      <w:szCs w:val="20"/>
      <w:lang w:val="x-none" w:eastAsia="x-none"/>
    </w:rPr>
  </w:style>
  <w:style w:type="character" w:customStyle="1" w:styleId="Heading5Char">
    <w:name w:val="Heading 5 Char"/>
    <w:basedOn w:val="DefaultParagraphFont"/>
    <w:link w:val="Heading5"/>
    <w:rsid w:val="00F30371"/>
    <w:rPr>
      <w:rFonts w:ascii="Times New Roman" w:eastAsia="Calibri" w:hAnsi="Times New Roman" w:cs="Times New Roman"/>
      <w:b/>
      <w:sz w:val="40"/>
      <w:szCs w:val="20"/>
      <w:lang w:val="x-none" w:eastAsia="x-none"/>
    </w:rPr>
  </w:style>
  <w:style w:type="character" w:customStyle="1" w:styleId="Heading6Char">
    <w:name w:val="Heading 6 Char"/>
    <w:basedOn w:val="DefaultParagraphFont"/>
    <w:link w:val="Heading6"/>
    <w:rsid w:val="00F30371"/>
    <w:rPr>
      <w:rFonts w:ascii="Times New Roman" w:eastAsia="Calibri" w:hAnsi="Times New Roman" w:cs="Times New Roman"/>
      <w:b/>
      <w:sz w:val="36"/>
      <w:szCs w:val="20"/>
      <w:lang w:val="x-none" w:eastAsia="x-none"/>
    </w:rPr>
  </w:style>
  <w:style w:type="character" w:customStyle="1" w:styleId="Heading7Char">
    <w:name w:val="Heading 7 Char"/>
    <w:basedOn w:val="DefaultParagraphFont"/>
    <w:link w:val="Heading7"/>
    <w:uiPriority w:val="99"/>
    <w:rsid w:val="00F30371"/>
    <w:rPr>
      <w:rFonts w:ascii="Times New Roman" w:eastAsia="Calibri" w:hAnsi="Times New Roman" w:cs="Times New Roman"/>
      <w:sz w:val="48"/>
      <w:szCs w:val="20"/>
      <w:lang w:val="x-none" w:eastAsia="x-none"/>
    </w:rPr>
  </w:style>
  <w:style w:type="character" w:customStyle="1" w:styleId="Heading8Char">
    <w:name w:val="Heading 8 Char"/>
    <w:basedOn w:val="DefaultParagraphFont"/>
    <w:link w:val="Heading8"/>
    <w:uiPriority w:val="99"/>
    <w:rsid w:val="00F30371"/>
    <w:rPr>
      <w:rFonts w:ascii="Times New Roman" w:eastAsia="Calibri" w:hAnsi="Times New Roman" w:cs="Times New Roman"/>
      <w:b/>
      <w:sz w:val="18"/>
      <w:szCs w:val="20"/>
      <w:lang w:val="x-none" w:eastAsia="x-none"/>
    </w:rPr>
  </w:style>
  <w:style w:type="character" w:customStyle="1" w:styleId="Heading9Char">
    <w:name w:val="Heading 9 Char"/>
    <w:basedOn w:val="DefaultParagraphFont"/>
    <w:link w:val="Heading9"/>
    <w:uiPriority w:val="99"/>
    <w:rsid w:val="00F30371"/>
    <w:rPr>
      <w:rFonts w:ascii="Times New Roman" w:eastAsia="Calibri" w:hAnsi="Times New Roman" w:cs="Times New Roman"/>
      <w:sz w:val="40"/>
      <w:szCs w:val="20"/>
      <w:lang w:val="x-none" w:eastAsia="x-none"/>
    </w:rPr>
  </w:style>
  <w:style w:type="character" w:styleId="PlaceholderText">
    <w:name w:val="Placeholder Text"/>
    <w:basedOn w:val="DefaultParagraphFont"/>
    <w:uiPriority w:val="99"/>
    <w:semiHidden/>
    <w:rsid w:val="00C54E02"/>
    <w:rPr>
      <w:color w:val="808080"/>
    </w:rPr>
  </w:style>
  <w:style w:type="paragraph" w:customStyle="1" w:styleId="ATekstas">
    <w:name w:val="A Tekstas"/>
    <w:basedOn w:val="Normal"/>
    <w:rsid w:val="00C54E02"/>
    <w:pPr>
      <w:ind w:firstLine="720"/>
      <w:jc w:val="both"/>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6011">
      <w:bodyDiv w:val="1"/>
      <w:marLeft w:val="0"/>
      <w:marRight w:val="0"/>
      <w:marTop w:val="0"/>
      <w:marBottom w:val="0"/>
      <w:divBdr>
        <w:top w:val="none" w:sz="0" w:space="0" w:color="auto"/>
        <w:left w:val="none" w:sz="0" w:space="0" w:color="auto"/>
        <w:bottom w:val="none" w:sz="0" w:space="0" w:color="auto"/>
        <w:right w:val="none" w:sz="0" w:space="0" w:color="auto"/>
      </w:divBdr>
    </w:div>
    <w:div w:id="90199933">
      <w:bodyDiv w:val="1"/>
      <w:marLeft w:val="0"/>
      <w:marRight w:val="0"/>
      <w:marTop w:val="0"/>
      <w:marBottom w:val="0"/>
      <w:divBdr>
        <w:top w:val="none" w:sz="0" w:space="0" w:color="auto"/>
        <w:left w:val="none" w:sz="0" w:space="0" w:color="auto"/>
        <w:bottom w:val="none" w:sz="0" w:space="0" w:color="auto"/>
        <w:right w:val="none" w:sz="0" w:space="0" w:color="auto"/>
      </w:divBdr>
      <w:divsChild>
        <w:div w:id="484010932">
          <w:marLeft w:val="0"/>
          <w:marRight w:val="0"/>
          <w:marTop w:val="0"/>
          <w:marBottom w:val="0"/>
          <w:divBdr>
            <w:top w:val="none" w:sz="0" w:space="0" w:color="auto"/>
            <w:left w:val="none" w:sz="0" w:space="0" w:color="auto"/>
            <w:bottom w:val="none" w:sz="0" w:space="0" w:color="auto"/>
            <w:right w:val="none" w:sz="0" w:space="0" w:color="auto"/>
          </w:divBdr>
        </w:div>
      </w:divsChild>
    </w:div>
    <w:div w:id="115417728">
      <w:bodyDiv w:val="1"/>
      <w:marLeft w:val="0"/>
      <w:marRight w:val="0"/>
      <w:marTop w:val="0"/>
      <w:marBottom w:val="0"/>
      <w:divBdr>
        <w:top w:val="none" w:sz="0" w:space="0" w:color="auto"/>
        <w:left w:val="none" w:sz="0" w:space="0" w:color="auto"/>
        <w:bottom w:val="none" w:sz="0" w:space="0" w:color="auto"/>
        <w:right w:val="none" w:sz="0" w:space="0" w:color="auto"/>
      </w:divBdr>
    </w:div>
    <w:div w:id="181555425">
      <w:bodyDiv w:val="1"/>
      <w:marLeft w:val="0"/>
      <w:marRight w:val="0"/>
      <w:marTop w:val="0"/>
      <w:marBottom w:val="0"/>
      <w:divBdr>
        <w:top w:val="none" w:sz="0" w:space="0" w:color="auto"/>
        <w:left w:val="none" w:sz="0" w:space="0" w:color="auto"/>
        <w:bottom w:val="none" w:sz="0" w:space="0" w:color="auto"/>
        <w:right w:val="none" w:sz="0" w:space="0" w:color="auto"/>
      </w:divBdr>
    </w:div>
    <w:div w:id="239365421">
      <w:bodyDiv w:val="1"/>
      <w:marLeft w:val="0"/>
      <w:marRight w:val="0"/>
      <w:marTop w:val="0"/>
      <w:marBottom w:val="0"/>
      <w:divBdr>
        <w:top w:val="none" w:sz="0" w:space="0" w:color="auto"/>
        <w:left w:val="none" w:sz="0" w:space="0" w:color="auto"/>
        <w:bottom w:val="none" w:sz="0" w:space="0" w:color="auto"/>
        <w:right w:val="none" w:sz="0" w:space="0" w:color="auto"/>
      </w:divBdr>
    </w:div>
    <w:div w:id="310133631">
      <w:bodyDiv w:val="1"/>
      <w:marLeft w:val="0"/>
      <w:marRight w:val="0"/>
      <w:marTop w:val="0"/>
      <w:marBottom w:val="0"/>
      <w:divBdr>
        <w:top w:val="none" w:sz="0" w:space="0" w:color="auto"/>
        <w:left w:val="none" w:sz="0" w:space="0" w:color="auto"/>
        <w:bottom w:val="none" w:sz="0" w:space="0" w:color="auto"/>
        <w:right w:val="none" w:sz="0" w:space="0" w:color="auto"/>
      </w:divBdr>
    </w:div>
    <w:div w:id="348141816">
      <w:bodyDiv w:val="1"/>
      <w:marLeft w:val="0"/>
      <w:marRight w:val="0"/>
      <w:marTop w:val="0"/>
      <w:marBottom w:val="0"/>
      <w:divBdr>
        <w:top w:val="none" w:sz="0" w:space="0" w:color="auto"/>
        <w:left w:val="none" w:sz="0" w:space="0" w:color="auto"/>
        <w:bottom w:val="none" w:sz="0" w:space="0" w:color="auto"/>
        <w:right w:val="none" w:sz="0" w:space="0" w:color="auto"/>
      </w:divBdr>
    </w:div>
    <w:div w:id="417751641">
      <w:bodyDiv w:val="1"/>
      <w:marLeft w:val="0"/>
      <w:marRight w:val="0"/>
      <w:marTop w:val="0"/>
      <w:marBottom w:val="0"/>
      <w:divBdr>
        <w:top w:val="none" w:sz="0" w:space="0" w:color="auto"/>
        <w:left w:val="none" w:sz="0" w:space="0" w:color="auto"/>
        <w:bottom w:val="none" w:sz="0" w:space="0" w:color="auto"/>
        <w:right w:val="none" w:sz="0" w:space="0" w:color="auto"/>
      </w:divBdr>
      <w:divsChild>
        <w:div w:id="225920943">
          <w:marLeft w:val="0"/>
          <w:marRight w:val="0"/>
          <w:marTop w:val="0"/>
          <w:marBottom w:val="0"/>
          <w:divBdr>
            <w:top w:val="none" w:sz="0" w:space="0" w:color="auto"/>
            <w:left w:val="none" w:sz="0" w:space="0" w:color="auto"/>
            <w:bottom w:val="none" w:sz="0" w:space="0" w:color="auto"/>
            <w:right w:val="none" w:sz="0" w:space="0" w:color="auto"/>
          </w:divBdr>
        </w:div>
      </w:divsChild>
    </w:div>
    <w:div w:id="457379966">
      <w:bodyDiv w:val="1"/>
      <w:marLeft w:val="0"/>
      <w:marRight w:val="0"/>
      <w:marTop w:val="0"/>
      <w:marBottom w:val="0"/>
      <w:divBdr>
        <w:top w:val="none" w:sz="0" w:space="0" w:color="auto"/>
        <w:left w:val="none" w:sz="0" w:space="0" w:color="auto"/>
        <w:bottom w:val="none" w:sz="0" w:space="0" w:color="auto"/>
        <w:right w:val="none" w:sz="0" w:space="0" w:color="auto"/>
      </w:divBdr>
    </w:div>
    <w:div w:id="572084312">
      <w:bodyDiv w:val="1"/>
      <w:marLeft w:val="0"/>
      <w:marRight w:val="0"/>
      <w:marTop w:val="0"/>
      <w:marBottom w:val="0"/>
      <w:divBdr>
        <w:top w:val="none" w:sz="0" w:space="0" w:color="auto"/>
        <w:left w:val="none" w:sz="0" w:space="0" w:color="auto"/>
        <w:bottom w:val="none" w:sz="0" w:space="0" w:color="auto"/>
        <w:right w:val="none" w:sz="0" w:space="0" w:color="auto"/>
      </w:divBdr>
    </w:div>
    <w:div w:id="578831034">
      <w:bodyDiv w:val="1"/>
      <w:marLeft w:val="0"/>
      <w:marRight w:val="0"/>
      <w:marTop w:val="0"/>
      <w:marBottom w:val="0"/>
      <w:divBdr>
        <w:top w:val="none" w:sz="0" w:space="0" w:color="auto"/>
        <w:left w:val="none" w:sz="0" w:space="0" w:color="auto"/>
        <w:bottom w:val="none" w:sz="0" w:space="0" w:color="auto"/>
        <w:right w:val="none" w:sz="0" w:space="0" w:color="auto"/>
      </w:divBdr>
    </w:div>
    <w:div w:id="636957851">
      <w:bodyDiv w:val="1"/>
      <w:marLeft w:val="0"/>
      <w:marRight w:val="0"/>
      <w:marTop w:val="0"/>
      <w:marBottom w:val="0"/>
      <w:divBdr>
        <w:top w:val="none" w:sz="0" w:space="0" w:color="auto"/>
        <w:left w:val="none" w:sz="0" w:space="0" w:color="auto"/>
        <w:bottom w:val="none" w:sz="0" w:space="0" w:color="auto"/>
        <w:right w:val="none" w:sz="0" w:space="0" w:color="auto"/>
      </w:divBdr>
    </w:div>
    <w:div w:id="674723835">
      <w:bodyDiv w:val="1"/>
      <w:marLeft w:val="0"/>
      <w:marRight w:val="0"/>
      <w:marTop w:val="0"/>
      <w:marBottom w:val="0"/>
      <w:divBdr>
        <w:top w:val="none" w:sz="0" w:space="0" w:color="auto"/>
        <w:left w:val="none" w:sz="0" w:space="0" w:color="auto"/>
        <w:bottom w:val="none" w:sz="0" w:space="0" w:color="auto"/>
        <w:right w:val="none" w:sz="0" w:space="0" w:color="auto"/>
      </w:divBdr>
    </w:div>
    <w:div w:id="692145473">
      <w:bodyDiv w:val="1"/>
      <w:marLeft w:val="0"/>
      <w:marRight w:val="0"/>
      <w:marTop w:val="0"/>
      <w:marBottom w:val="0"/>
      <w:divBdr>
        <w:top w:val="none" w:sz="0" w:space="0" w:color="auto"/>
        <w:left w:val="none" w:sz="0" w:space="0" w:color="auto"/>
        <w:bottom w:val="none" w:sz="0" w:space="0" w:color="auto"/>
        <w:right w:val="none" w:sz="0" w:space="0" w:color="auto"/>
      </w:divBdr>
    </w:div>
    <w:div w:id="699891254">
      <w:bodyDiv w:val="1"/>
      <w:marLeft w:val="0"/>
      <w:marRight w:val="0"/>
      <w:marTop w:val="0"/>
      <w:marBottom w:val="0"/>
      <w:divBdr>
        <w:top w:val="none" w:sz="0" w:space="0" w:color="auto"/>
        <w:left w:val="none" w:sz="0" w:space="0" w:color="auto"/>
        <w:bottom w:val="none" w:sz="0" w:space="0" w:color="auto"/>
        <w:right w:val="none" w:sz="0" w:space="0" w:color="auto"/>
      </w:divBdr>
    </w:div>
    <w:div w:id="804197397">
      <w:bodyDiv w:val="1"/>
      <w:marLeft w:val="0"/>
      <w:marRight w:val="0"/>
      <w:marTop w:val="0"/>
      <w:marBottom w:val="0"/>
      <w:divBdr>
        <w:top w:val="none" w:sz="0" w:space="0" w:color="auto"/>
        <w:left w:val="none" w:sz="0" w:space="0" w:color="auto"/>
        <w:bottom w:val="none" w:sz="0" w:space="0" w:color="auto"/>
        <w:right w:val="none" w:sz="0" w:space="0" w:color="auto"/>
      </w:divBdr>
    </w:div>
    <w:div w:id="872108040">
      <w:bodyDiv w:val="1"/>
      <w:marLeft w:val="0"/>
      <w:marRight w:val="0"/>
      <w:marTop w:val="0"/>
      <w:marBottom w:val="0"/>
      <w:divBdr>
        <w:top w:val="none" w:sz="0" w:space="0" w:color="auto"/>
        <w:left w:val="none" w:sz="0" w:space="0" w:color="auto"/>
        <w:bottom w:val="none" w:sz="0" w:space="0" w:color="auto"/>
        <w:right w:val="none" w:sz="0" w:space="0" w:color="auto"/>
      </w:divBdr>
    </w:div>
    <w:div w:id="934898481">
      <w:bodyDiv w:val="1"/>
      <w:marLeft w:val="0"/>
      <w:marRight w:val="0"/>
      <w:marTop w:val="0"/>
      <w:marBottom w:val="0"/>
      <w:divBdr>
        <w:top w:val="none" w:sz="0" w:space="0" w:color="auto"/>
        <w:left w:val="none" w:sz="0" w:space="0" w:color="auto"/>
        <w:bottom w:val="none" w:sz="0" w:space="0" w:color="auto"/>
        <w:right w:val="none" w:sz="0" w:space="0" w:color="auto"/>
      </w:divBdr>
      <w:divsChild>
        <w:div w:id="2111584088">
          <w:marLeft w:val="0"/>
          <w:marRight w:val="0"/>
          <w:marTop w:val="0"/>
          <w:marBottom w:val="0"/>
          <w:divBdr>
            <w:top w:val="none" w:sz="0" w:space="0" w:color="auto"/>
            <w:left w:val="none" w:sz="0" w:space="0" w:color="auto"/>
            <w:bottom w:val="none" w:sz="0" w:space="0" w:color="auto"/>
            <w:right w:val="none" w:sz="0" w:space="0" w:color="auto"/>
          </w:divBdr>
        </w:div>
      </w:divsChild>
    </w:div>
    <w:div w:id="953056892">
      <w:bodyDiv w:val="1"/>
      <w:marLeft w:val="0"/>
      <w:marRight w:val="0"/>
      <w:marTop w:val="0"/>
      <w:marBottom w:val="0"/>
      <w:divBdr>
        <w:top w:val="none" w:sz="0" w:space="0" w:color="auto"/>
        <w:left w:val="none" w:sz="0" w:space="0" w:color="auto"/>
        <w:bottom w:val="none" w:sz="0" w:space="0" w:color="auto"/>
        <w:right w:val="none" w:sz="0" w:space="0" w:color="auto"/>
      </w:divBdr>
    </w:div>
    <w:div w:id="1054161813">
      <w:bodyDiv w:val="1"/>
      <w:marLeft w:val="0"/>
      <w:marRight w:val="0"/>
      <w:marTop w:val="0"/>
      <w:marBottom w:val="0"/>
      <w:divBdr>
        <w:top w:val="none" w:sz="0" w:space="0" w:color="auto"/>
        <w:left w:val="none" w:sz="0" w:space="0" w:color="auto"/>
        <w:bottom w:val="none" w:sz="0" w:space="0" w:color="auto"/>
        <w:right w:val="none" w:sz="0" w:space="0" w:color="auto"/>
      </w:divBdr>
    </w:div>
    <w:div w:id="1119687566">
      <w:bodyDiv w:val="1"/>
      <w:marLeft w:val="0"/>
      <w:marRight w:val="0"/>
      <w:marTop w:val="0"/>
      <w:marBottom w:val="0"/>
      <w:divBdr>
        <w:top w:val="none" w:sz="0" w:space="0" w:color="auto"/>
        <w:left w:val="none" w:sz="0" w:space="0" w:color="auto"/>
        <w:bottom w:val="none" w:sz="0" w:space="0" w:color="auto"/>
        <w:right w:val="none" w:sz="0" w:space="0" w:color="auto"/>
      </w:divBdr>
    </w:div>
    <w:div w:id="1132791863">
      <w:bodyDiv w:val="1"/>
      <w:marLeft w:val="0"/>
      <w:marRight w:val="0"/>
      <w:marTop w:val="0"/>
      <w:marBottom w:val="0"/>
      <w:divBdr>
        <w:top w:val="none" w:sz="0" w:space="0" w:color="auto"/>
        <w:left w:val="none" w:sz="0" w:space="0" w:color="auto"/>
        <w:bottom w:val="none" w:sz="0" w:space="0" w:color="auto"/>
        <w:right w:val="none" w:sz="0" w:space="0" w:color="auto"/>
      </w:divBdr>
    </w:div>
    <w:div w:id="1157765996">
      <w:bodyDiv w:val="1"/>
      <w:marLeft w:val="0"/>
      <w:marRight w:val="0"/>
      <w:marTop w:val="0"/>
      <w:marBottom w:val="0"/>
      <w:divBdr>
        <w:top w:val="none" w:sz="0" w:space="0" w:color="auto"/>
        <w:left w:val="none" w:sz="0" w:space="0" w:color="auto"/>
        <w:bottom w:val="none" w:sz="0" w:space="0" w:color="auto"/>
        <w:right w:val="none" w:sz="0" w:space="0" w:color="auto"/>
      </w:divBdr>
    </w:div>
    <w:div w:id="1162968351">
      <w:bodyDiv w:val="1"/>
      <w:marLeft w:val="0"/>
      <w:marRight w:val="0"/>
      <w:marTop w:val="0"/>
      <w:marBottom w:val="0"/>
      <w:divBdr>
        <w:top w:val="none" w:sz="0" w:space="0" w:color="auto"/>
        <w:left w:val="none" w:sz="0" w:space="0" w:color="auto"/>
        <w:bottom w:val="none" w:sz="0" w:space="0" w:color="auto"/>
        <w:right w:val="none" w:sz="0" w:space="0" w:color="auto"/>
      </w:divBdr>
      <w:divsChild>
        <w:div w:id="1553273195">
          <w:marLeft w:val="0"/>
          <w:marRight w:val="0"/>
          <w:marTop w:val="0"/>
          <w:marBottom w:val="0"/>
          <w:divBdr>
            <w:top w:val="none" w:sz="0" w:space="0" w:color="auto"/>
            <w:left w:val="none" w:sz="0" w:space="0" w:color="auto"/>
            <w:bottom w:val="none" w:sz="0" w:space="0" w:color="auto"/>
            <w:right w:val="none" w:sz="0" w:space="0" w:color="auto"/>
          </w:divBdr>
        </w:div>
      </w:divsChild>
    </w:div>
    <w:div w:id="1372000152">
      <w:bodyDiv w:val="1"/>
      <w:marLeft w:val="0"/>
      <w:marRight w:val="0"/>
      <w:marTop w:val="0"/>
      <w:marBottom w:val="0"/>
      <w:divBdr>
        <w:top w:val="none" w:sz="0" w:space="0" w:color="auto"/>
        <w:left w:val="none" w:sz="0" w:space="0" w:color="auto"/>
        <w:bottom w:val="none" w:sz="0" w:space="0" w:color="auto"/>
        <w:right w:val="none" w:sz="0" w:space="0" w:color="auto"/>
      </w:divBdr>
    </w:div>
    <w:div w:id="1415273607">
      <w:bodyDiv w:val="1"/>
      <w:marLeft w:val="0"/>
      <w:marRight w:val="0"/>
      <w:marTop w:val="0"/>
      <w:marBottom w:val="0"/>
      <w:divBdr>
        <w:top w:val="none" w:sz="0" w:space="0" w:color="auto"/>
        <w:left w:val="none" w:sz="0" w:space="0" w:color="auto"/>
        <w:bottom w:val="none" w:sz="0" w:space="0" w:color="auto"/>
        <w:right w:val="none" w:sz="0" w:space="0" w:color="auto"/>
      </w:divBdr>
    </w:div>
    <w:div w:id="1456750896">
      <w:bodyDiv w:val="1"/>
      <w:marLeft w:val="0"/>
      <w:marRight w:val="0"/>
      <w:marTop w:val="0"/>
      <w:marBottom w:val="0"/>
      <w:divBdr>
        <w:top w:val="none" w:sz="0" w:space="0" w:color="auto"/>
        <w:left w:val="none" w:sz="0" w:space="0" w:color="auto"/>
        <w:bottom w:val="none" w:sz="0" w:space="0" w:color="auto"/>
        <w:right w:val="none" w:sz="0" w:space="0" w:color="auto"/>
      </w:divBdr>
    </w:div>
    <w:div w:id="1532719414">
      <w:bodyDiv w:val="1"/>
      <w:marLeft w:val="0"/>
      <w:marRight w:val="0"/>
      <w:marTop w:val="0"/>
      <w:marBottom w:val="0"/>
      <w:divBdr>
        <w:top w:val="none" w:sz="0" w:space="0" w:color="auto"/>
        <w:left w:val="none" w:sz="0" w:space="0" w:color="auto"/>
        <w:bottom w:val="none" w:sz="0" w:space="0" w:color="auto"/>
        <w:right w:val="none" w:sz="0" w:space="0" w:color="auto"/>
      </w:divBdr>
    </w:div>
    <w:div w:id="1729255497">
      <w:bodyDiv w:val="1"/>
      <w:marLeft w:val="0"/>
      <w:marRight w:val="0"/>
      <w:marTop w:val="0"/>
      <w:marBottom w:val="0"/>
      <w:divBdr>
        <w:top w:val="none" w:sz="0" w:space="0" w:color="auto"/>
        <w:left w:val="none" w:sz="0" w:space="0" w:color="auto"/>
        <w:bottom w:val="none" w:sz="0" w:space="0" w:color="auto"/>
        <w:right w:val="none" w:sz="0" w:space="0" w:color="auto"/>
      </w:divBdr>
    </w:div>
    <w:div w:id="1886216095">
      <w:bodyDiv w:val="1"/>
      <w:marLeft w:val="0"/>
      <w:marRight w:val="0"/>
      <w:marTop w:val="0"/>
      <w:marBottom w:val="0"/>
      <w:divBdr>
        <w:top w:val="none" w:sz="0" w:space="0" w:color="auto"/>
        <w:left w:val="none" w:sz="0" w:space="0" w:color="auto"/>
        <w:bottom w:val="none" w:sz="0" w:space="0" w:color="auto"/>
        <w:right w:val="none" w:sz="0" w:space="0" w:color="auto"/>
      </w:divBdr>
    </w:div>
    <w:div w:id="1950090584">
      <w:bodyDiv w:val="1"/>
      <w:marLeft w:val="0"/>
      <w:marRight w:val="0"/>
      <w:marTop w:val="0"/>
      <w:marBottom w:val="0"/>
      <w:divBdr>
        <w:top w:val="none" w:sz="0" w:space="0" w:color="auto"/>
        <w:left w:val="none" w:sz="0" w:space="0" w:color="auto"/>
        <w:bottom w:val="none" w:sz="0" w:space="0" w:color="auto"/>
        <w:right w:val="none" w:sz="0" w:space="0" w:color="auto"/>
      </w:divBdr>
    </w:div>
    <w:div w:id="1984193532">
      <w:bodyDiv w:val="1"/>
      <w:marLeft w:val="0"/>
      <w:marRight w:val="0"/>
      <w:marTop w:val="0"/>
      <w:marBottom w:val="0"/>
      <w:divBdr>
        <w:top w:val="none" w:sz="0" w:space="0" w:color="auto"/>
        <w:left w:val="none" w:sz="0" w:space="0" w:color="auto"/>
        <w:bottom w:val="none" w:sz="0" w:space="0" w:color="auto"/>
        <w:right w:val="none" w:sz="0" w:space="0" w:color="auto"/>
      </w:divBdr>
    </w:div>
    <w:div w:id="1997875967">
      <w:bodyDiv w:val="1"/>
      <w:marLeft w:val="0"/>
      <w:marRight w:val="0"/>
      <w:marTop w:val="0"/>
      <w:marBottom w:val="0"/>
      <w:divBdr>
        <w:top w:val="none" w:sz="0" w:space="0" w:color="auto"/>
        <w:left w:val="none" w:sz="0" w:space="0" w:color="auto"/>
        <w:bottom w:val="none" w:sz="0" w:space="0" w:color="auto"/>
        <w:right w:val="none" w:sz="0" w:space="0" w:color="auto"/>
      </w:divBdr>
    </w:div>
    <w:div w:id="2054034157">
      <w:bodyDiv w:val="1"/>
      <w:marLeft w:val="0"/>
      <w:marRight w:val="0"/>
      <w:marTop w:val="0"/>
      <w:marBottom w:val="0"/>
      <w:divBdr>
        <w:top w:val="none" w:sz="0" w:space="0" w:color="auto"/>
        <w:left w:val="none" w:sz="0" w:space="0" w:color="auto"/>
        <w:bottom w:val="none" w:sz="0" w:space="0" w:color="auto"/>
        <w:right w:val="none" w:sz="0" w:space="0" w:color="auto"/>
      </w:divBdr>
    </w:div>
    <w:div w:id="210471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korupcijos-prevenci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mu.lt/wp-content/uploads/2021/08/Interesu-konfliktu-vengimo-politika.pdf" TargetMode="External"/><Relationship Id="rId4" Type="http://schemas.openxmlformats.org/officeDocument/2006/relationships/settings" Target="settings.xml"/><Relationship Id="rId9" Type="http://schemas.openxmlformats.org/officeDocument/2006/relationships/hyperlink" Target="https://vmu.lt/wp-content/uploads/2025/01/Tiekeju-elgesio-kodeksas.pdf" TargetMode="Externa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C54AFFAA7622/tEzUrLXKCg"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49876E838B48599D0E4216AB979DB2"/>
        <w:category>
          <w:name w:val="General"/>
          <w:gallery w:val="placeholder"/>
        </w:category>
        <w:types>
          <w:type w:val="bbPlcHdr"/>
        </w:types>
        <w:behaviors>
          <w:behavior w:val="content"/>
        </w:behaviors>
        <w:guid w:val="{7923DED1-91C4-4BC0-8CAE-9A638C74C46A}"/>
      </w:docPartPr>
      <w:docPartBody>
        <w:p w:rsidR="00F02B8D" w:rsidRDefault="00F02B8D" w:rsidP="00F02B8D">
          <w:pPr>
            <w:pStyle w:val="AB49876E838B48599D0E4216AB979DB2"/>
          </w:pPr>
          <w:r w:rsidRPr="0041448A">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Garamond-Bold">
    <w:altName w:val="Garamond"/>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B8D"/>
    <w:rsid w:val="00131FDE"/>
    <w:rsid w:val="002C2508"/>
    <w:rsid w:val="00424DAE"/>
    <w:rsid w:val="00775C62"/>
    <w:rsid w:val="00BA15D3"/>
    <w:rsid w:val="00BC5F9A"/>
    <w:rsid w:val="00F02B8D"/>
    <w:rsid w:val="00F768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02B8D"/>
    <w:rPr>
      <w:color w:val="808080"/>
    </w:rPr>
  </w:style>
  <w:style w:type="paragraph" w:customStyle="1" w:styleId="AB49876E838B48599D0E4216AB979DB2">
    <w:name w:val="AB49876E838B48599D0E4216AB979DB2"/>
    <w:rsid w:val="00F02B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2DE1C-96B8-4331-A850-0125017C1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10</Pages>
  <Words>21403</Words>
  <Characters>12201</Characters>
  <Application>Microsoft Office Word</Application>
  <DocSecurity>0</DocSecurity>
  <Lines>101</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7</cp:revision>
  <dcterms:created xsi:type="dcterms:W3CDTF">2025-09-09T05:23:00Z</dcterms:created>
  <dcterms:modified xsi:type="dcterms:W3CDTF">2025-09-16T06:15:00Z</dcterms:modified>
</cp:coreProperties>
</file>